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5F45E7" w:rsidRDefault="002D1BC4" w:rsidP="005F45E7">
      <w:pPr>
        <w:pStyle w:val="Sinespaciado"/>
        <w:jc w:val="center"/>
        <w:rPr>
          <w:rFonts w:ascii="Arial" w:hAnsi="Arial" w:cs="Arial"/>
          <w:b/>
          <w:noProof/>
          <w:lang w:eastAsia="es-ES_tradnl"/>
        </w:rPr>
      </w:pPr>
      <w:r w:rsidRPr="002C06E2">
        <w:rPr>
          <w:rFonts w:ascii="Arial" w:hAnsi="Arial" w:cs="Arial"/>
          <w:b/>
          <w:noProof/>
          <w:lang w:val="es-ES" w:eastAsia="es-ES"/>
        </w:rPr>
        <w:t xml:space="preserve">GUÍA </w:t>
      </w:r>
      <w:r w:rsidR="00F06802" w:rsidRPr="002C06E2">
        <w:rPr>
          <w:rFonts w:ascii="Arial" w:hAnsi="Arial" w:cs="Arial"/>
          <w:b/>
          <w:noProof/>
          <w:lang w:val="es-ES" w:eastAsia="es-ES"/>
        </w:rPr>
        <w:t>N°5</w:t>
      </w:r>
      <w:r w:rsidR="005F45E7">
        <w:rPr>
          <w:rFonts w:ascii="Arial" w:hAnsi="Arial" w:cs="Arial"/>
          <w:b/>
          <w:noProof/>
          <w:lang w:val="es-ES" w:eastAsia="es-ES"/>
        </w:rPr>
        <w:t xml:space="preserve">: </w:t>
      </w:r>
      <w:r w:rsidR="005F45E7">
        <w:rPr>
          <w:rFonts w:ascii="Arial" w:hAnsi="Arial" w:cs="Arial"/>
          <w:b/>
          <w:noProof/>
          <w:lang w:val="es-ES" w:eastAsia="es-ES"/>
        </w:rPr>
        <w:t>AUTOEVALUACIÓN DE</w:t>
      </w:r>
      <w:r w:rsidR="005F45E7" w:rsidRPr="002C06E2">
        <w:rPr>
          <w:rFonts w:ascii="Arial" w:hAnsi="Arial" w:cs="Arial"/>
          <w:b/>
          <w:noProof/>
          <w:lang w:val="es-ES" w:eastAsia="es-ES"/>
        </w:rPr>
        <w:t xml:space="preserve"> APRENDIZAJES</w:t>
      </w:r>
    </w:p>
    <w:p w:rsidR="00CB2B0A" w:rsidRPr="002C06E2" w:rsidRDefault="0046635E" w:rsidP="00D338AF">
      <w:pPr>
        <w:pStyle w:val="Sinespaciado"/>
        <w:jc w:val="center"/>
        <w:rPr>
          <w:rFonts w:ascii="Arial" w:hAnsi="Arial" w:cs="Arial"/>
          <w:b/>
          <w:noProof/>
          <w:lang w:val="es-ES" w:eastAsia="es-ES"/>
        </w:rPr>
      </w:pPr>
      <w:r>
        <w:rPr>
          <w:rFonts w:ascii="Arial" w:hAnsi="Arial" w:cs="Arial"/>
          <w:b/>
          <w:noProof/>
          <w:lang w:val="es-ES" w:eastAsia="es-ES"/>
        </w:rPr>
        <w:t xml:space="preserve">UNIDAD 1. </w:t>
      </w:r>
      <w:r w:rsidRPr="0046635E">
        <w:rPr>
          <w:rFonts w:ascii="Arial" w:hAnsi="Arial" w:cs="Arial"/>
          <w:b/>
          <w:noProof/>
          <w:lang w:val="es-ES" w:eastAsia="es-ES"/>
        </w:rPr>
        <w:t>SALUD, SOCIEDAD Y ESTILOS DE VIDA</w:t>
      </w:r>
    </w:p>
    <w:p w:rsidR="009F4D13" w:rsidRPr="002C06E2" w:rsidRDefault="005777FA" w:rsidP="005777FA">
      <w:pPr>
        <w:pStyle w:val="Sinespaciado"/>
        <w:jc w:val="center"/>
        <w:rPr>
          <w:rFonts w:ascii="Arial" w:hAnsi="Arial" w:cs="Arial"/>
          <w:b/>
          <w:noProof/>
          <w:lang w:val="es-ES" w:eastAsia="es-ES"/>
        </w:rPr>
      </w:pPr>
      <w:r w:rsidRPr="002C06E2">
        <w:rPr>
          <w:rFonts w:ascii="Arial" w:hAnsi="Arial" w:cs="Arial"/>
          <w:b/>
          <w:noProof/>
          <w:lang w:val="es-ES" w:eastAsia="es-ES"/>
        </w:rPr>
        <w:t>PLAN D</w:t>
      </w:r>
      <w:r w:rsidR="0046635E">
        <w:rPr>
          <w:rFonts w:ascii="Arial" w:hAnsi="Arial" w:cs="Arial"/>
          <w:b/>
          <w:noProof/>
          <w:lang w:val="es-ES" w:eastAsia="es-ES"/>
        </w:rPr>
        <w:t>IFERENCIADO. ASIGNATURA: CIENCIAS DE LA SALUD</w:t>
      </w:r>
    </w:p>
    <w:p w:rsidR="00A202EA" w:rsidRPr="002C06E2"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943"/>
        <w:gridCol w:w="992"/>
        <w:gridCol w:w="918"/>
      </w:tblGrid>
      <w:tr w:rsidR="007B238D" w:rsidRPr="002C06E2" w:rsidTr="001073A5">
        <w:trPr>
          <w:trHeight w:val="360"/>
          <w:jc w:val="center"/>
        </w:trPr>
        <w:tc>
          <w:tcPr>
            <w:tcW w:w="1372" w:type="dxa"/>
            <w:vAlign w:val="center"/>
          </w:tcPr>
          <w:p w:rsidR="004A319A" w:rsidRPr="002C06E2" w:rsidRDefault="004A319A" w:rsidP="00D338AF">
            <w:pPr>
              <w:jc w:val="center"/>
              <w:rPr>
                <w:rFonts w:ascii="Arial" w:hAnsi="Arial" w:cs="Arial"/>
                <w:b/>
                <w:lang w:val="es-MX"/>
              </w:rPr>
            </w:pPr>
            <w:r w:rsidRPr="002C06E2">
              <w:rPr>
                <w:rFonts w:ascii="Arial" w:hAnsi="Arial" w:cs="Arial"/>
                <w:b/>
                <w:lang w:val="es-MX"/>
              </w:rPr>
              <w:t>Nombre:</w:t>
            </w:r>
          </w:p>
        </w:tc>
        <w:tc>
          <w:tcPr>
            <w:tcW w:w="4619" w:type="dxa"/>
            <w:vAlign w:val="center"/>
          </w:tcPr>
          <w:p w:rsidR="004A319A" w:rsidRPr="002C06E2" w:rsidRDefault="004A319A" w:rsidP="00D338AF">
            <w:pPr>
              <w:jc w:val="center"/>
              <w:rPr>
                <w:rFonts w:ascii="Arial" w:hAnsi="Arial" w:cs="Arial"/>
                <w:b/>
                <w:lang w:val="es-MX"/>
              </w:rPr>
            </w:pPr>
          </w:p>
        </w:tc>
        <w:tc>
          <w:tcPr>
            <w:tcW w:w="992" w:type="dxa"/>
            <w:vAlign w:val="center"/>
          </w:tcPr>
          <w:p w:rsidR="004A319A" w:rsidRPr="002C06E2" w:rsidRDefault="004A319A" w:rsidP="00D338AF">
            <w:pPr>
              <w:jc w:val="center"/>
              <w:rPr>
                <w:rFonts w:ascii="Arial" w:hAnsi="Arial" w:cs="Arial"/>
                <w:b/>
                <w:lang w:val="es-MX"/>
              </w:rPr>
            </w:pPr>
            <w:r w:rsidRPr="002C06E2">
              <w:rPr>
                <w:rFonts w:ascii="Arial" w:hAnsi="Arial" w:cs="Arial"/>
                <w:b/>
                <w:lang w:val="es-MX"/>
              </w:rPr>
              <w:t>Curso:</w:t>
            </w:r>
          </w:p>
        </w:tc>
        <w:tc>
          <w:tcPr>
            <w:tcW w:w="1943" w:type="dxa"/>
            <w:vAlign w:val="center"/>
          </w:tcPr>
          <w:p w:rsidR="004A319A" w:rsidRPr="002C06E2" w:rsidRDefault="0046635E" w:rsidP="001073A5">
            <w:pPr>
              <w:jc w:val="center"/>
              <w:rPr>
                <w:rFonts w:ascii="Arial" w:hAnsi="Arial" w:cs="Arial"/>
                <w:b/>
                <w:lang w:val="es-MX"/>
              </w:rPr>
            </w:pPr>
            <w:proofErr w:type="spellStart"/>
            <w:r>
              <w:rPr>
                <w:rFonts w:ascii="Arial" w:hAnsi="Arial" w:cs="Arial"/>
                <w:b/>
                <w:lang w:val="es-MX"/>
              </w:rPr>
              <w:t>III</w:t>
            </w:r>
            <w:r w:rsidR="005777FA" w:rsidRPr="002C06E2">
              <w:rPr>
                <w:rFonts w:ascii="Arial" w:hAnsi="Arial" w:cs="Arial"/>
                <w:b/>
                <w:lang w:val="es-MX"/>
              </w:rPr>
              <w:t>°</w:t>
            </w:r>
            <w:proofErr w:type="spellEnd"/>
            <w:r w:rsidR="005777FA" w:rsidRPr="002C06E2">
              <w:rPr>
                <w:rFonts w:ascii="Arial" w:hAnsi="Arial" w:cs="Arial"/>
                <w:b/>
                <w:lang w:val="es-MX"/>
              </w:rPr>
              <w:t xml:space="preserve"> Medio</w:t>
            </w:r>
          </w:p>
        </w:tc>
        <w:tc>
          <w:tcPr>
            <w:tcW w:w="992" w:type="dxa"/>
            <w:vAlign w:val="center"/>
          </w:tcPr>
          <w:p w:rsidR="004A319A" w:rsidRPr="002C06E2" w:rsidRDefault="00801929" w:rsidP="00D338AF">
            <w:pPr>
              <w:jc w:val="center"/>
              <w:rPr>
                <w:rFonts w:ascii="Arial" w:hAnsi="Arial" w:cs="Arial"/>
                <w:b/>
                <w:lang w:val="es-MX"/>
              </w:rPr>
            </w:pPr>
            <w:r w:rsidRPr="002C06E2">
              <w:rPr>
                <w:rFonts w:ascii="Arial" w:hAnsi="Arial" w:cs="Arial"/>
                <w:b/>
                <w:lang w:val="es-MX"/>
              </w:rPr>
              <w:t>Fecha</w:t>
            </w:r>
          </w:p>
        </w:tc>
        <w:tc>
          <w:tcPr>
            <w:tcW w:w="918" w:type="dxa"/>
            <w:vAlign w:val="center"/>
          </w:tcPr>
          <w:p w:rsidR="004A319A" w:rsidRPr="002C06E2" w:rsidRDefault="004A319A" w:rsidP="00D338AF">
            <w:pPr>
              <w:jc w:val="center"/>
              <w:rPr>
                <w:rFonts w:ascii="Arial" w:hAnsi="Arial" w:cs="Arial"/>
                <w:b/>
                <w:lang w:val="es-MX"/>
              </w:rPr>
            </w:pPr>
          </w:p>
        </w:tc>
      </w:tr>
    </w:tbl>
    <w:p w:rsidR="002D1BC4" w:rsidRPr="002C06E2"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2C06E2" w:rsidTr="006C40CD">
        <w:tc>
          <w:tcPr>
            <w:tcW w:w="10902" w:type="dxa"/>
          </w:tcPr>
          <w:p w:rsidR="00BA0BC0" w:rsidRPr="002C06E2" w:rsidRDefault="00BA0BC0" w:rsidP="00D338AF">
            <w:pPr>
              <w:rPr>
                <w:rFonts w:ascii="Arial" w:hAnsi="Arial" w:cs="Arial"/>
              </w:rPr>
            </w:pPr>
          </w:p>
          <w:p w:rsidR="000539FF" w:rsidRPr="002C06E2" w:rsidRDefault="000539FF" w:rsidP="00D338AF">
            <w:pPr>
              <w:rPr>
                <w:rFonts w:ascii="Arial" w:hAnsi="Arial" w:cs="Arial"/>
              </w:rPr>
            </w:pPr>
            <w:r w:rsidRPr="002C06E2">
              <w:rPr>
                <w:rFonts w:ascii="Arial" w:hAnsi="Arial" w:cs="Arial"/>
                <w:b/>
                <w:highlight w:val="yellow"/>
              </w:rPr>
              <w:t>FAVOR LEER LAS INSTRUCCIONES</w:t>
            </w:r>
            <w:r w:rsidRPr="002C06E2">
              <w:rPr>
                <w:rFonts w:ascii="Arial" w:hAnsi="Arial" w:cs="Arial"/>
              </w:rPr>
              <w:t xml:space="preserve"> </w:t>
            </w:r>
          </w:p>
          <w:p w:rsidR="000539FF" w:rsidRPr="002C06E2" w:rsidRDefault="003E24E9" w:rsidP="00D338AF">
            <w:pPr>
              <w:rPr>
                <w:rFonts w:ascii="Arial" w:hAnsi="Arial" w:cs="Arial"/>
              </w:rPr>
            </w:pPr>
            <w:r w:rsidRPr="002C06E2">
              <w:rPr>
                <w:rFonts w:ascii="Arial" w:hAnsi="Arial" w:cs="Arial"/>
              </w:rPr>
              <w:t xml:space="preserve"> </w:t>
            </w:r>
            <w:r w:rsidR="000539FF" w:rsidRPr="002C06E2">
              <w:rPr>
                <w:rFonts w:ascii="Arial" w:hAnsi="Arial" w:cs="Arial"/>
              </w:rPr>
              <w:t xml:space="preserve">      </w:t>
            </w:r>
          </w:p>
          <w:p w:rsidR="00F06802" w:rsidRPr="002C06E2" w:rsidRDefault="000539FF" w:rsidP="00F06802">
            <w:pPr>
              <w:spacing w:line="276" w:lineRule="auto"/>
              <w:jc w:val="both"/>
              <w:rPr>
                <w:rFonts w:ascii="Arial" w:hAnsi="Arial" w:cs="Arial"/>
              </w:rPr>
            </w:pPr>
            <w:r w:rsidRPr="002C06E2">
              <w:rPr>
                <w:rFonts w:ascii="Arial" w:hAnsi="Arial" w:cs="Arial"/>
              </w:rPr>
              <w:t xml:space="preserve">         -</w:t>
            </w:r>
            <w:r w:rsidR="00F06802" w:rsidRPr="002C06E2">
              <w:rPr>
                <w:rFonts w:ascii="Arial" w:hAnsi="Arial" w:cs="Arial"/>
              </w:rPr>
              <w:t xml:space="preserve">Estimados estudiantes, reciban un saludo afectuoso de mi parte. </w:t>
            </w:r>
          </w:p>
          <w:p w:rsidR="003D144B" w:rsidRPr="002C06E2" w:rsidRDefault="003D144B" w:rsidP="00F06802">
            <w:pPr>
              <w:spacing w:line="276" w:lineRule="auto"/>
              <w:jc w:val="both"/>
              <w:rPr>
                <w:rFonts w:ascii="Arial" w:hAnsi="Arial" w:cs="Arial"/>
              </w:rPr>
            </w:pPr>
          </w:p>
          <w:p w:rsidR="000539FF" w:rsidRPr="002C06E2" w:rsidRDefault="00F06802" w:rsidP="00F06802">
            <w:pPr>
              <w:spacing w:line="276" w:lineRule="auto"/>
              <w:jc w:val="both"/>
              <w:rPr>
                <w:rStyle w:val="Hipervnculo"/>
                <w:rFonts w:ascii="Arial" w:hAnsi="Arial" w:cs="Arial"/>
              </w:rPr>
            </w:pPr>
            <w:r w:rsidRPr="002C06E2">
              <w:rPr>
                <w:rFonts w:ascii="Arial" w:hAnsi="Arial" w:cs="Arial"/>
                <w:noProof/>
                <w:lang w:val="es-ES" w:eastAsia="es-ES"/>
              </w:rPr>
              <w:drawing>
                <wp:anchor distT="0" distB="0" distL="114300" distR="114300" simplePos="0" relativeHeight="251672576" behindDoc="0" locked="0" layoutInCell="1" allowOverlap="1" wp14:anchorId="2D4EEDD4" wp14:editId="4806A14D">
                  <wp:simplePos x="0" y="0"/>
                  <wp:positionH relativeFrom="column">
                    <wp:posOffset>3364865</wp:posOffset>
                  </wp:positionH>
                  <wp:positionV relativeFrom="paragraph">
                    <wp:posOffset>496570</wp:posOffset>
                  </wp:positionV>
                  <wp:extent cx="3390900" cy="2705100"/>
                  <wp:effectExtent l="0" t="0" r="0" b="0"/>
                  <wp:wrapSquare wrapText="bothSides"/>
                  <wp:docPr id="9" name="Imagen 9" descr="&lt;MMString:LoadString id=&quot;insertbar/div&quot;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MMString:LoadString id=&quot;insertbar/div&quot; /&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705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D144B" w:rsidRPr="002C06E2">
              <w:rPr>
                <w:rFonts w:ascii="Arial" w:hAnsi="Arial" w:cs="Arial"/>
              </w:rPr>
              <w:t xml:space="preserve">        </w:t>
            </w:r>
            <w:r w:rsidRPr="002C06E2">
              <w:rPr>
                <w:rFonts w:ascii="Arial" w:hAnsi="Arial" w:cs="Arial"/>
              </w:rPr>
              <w:t xml:space="preserve">A continuación, se presentan una serie de preguntas, con cuatro alternativas de respuesta, donde deben realizar la selección de una respuesta, para cada de una de las preguntas y enviarlas al siguiente correo  </w:t>
            </w:r>
            <w:hyperlink r:id="rId9" w:history="1">
              <w:r w:rsidR="00892980" w:rsidRPr="002C06E2">
                <w:rPr>
                  <w:rStyle w:val="Hipervnculo"/>
                  <w:rFonts w:ascii="Arial" w:hAnsi="Arial" w:cs="Arial"/>
                </w:rPr>
                <w:t>angellyn.cardenas@elar.cl</w:t>
              </w:r>
            </w:hyperlink>
          </w:p>
          <w:p w:rsidR="00C86294" w:rsidRPr="002C06E2" w:rsidRDefault="00C86294" w:rsidP="00C86294">
            <w:pPr>
              <w:spacing w:line="276" w:lineRule="auto"/>
              <w:jc w:val="both"/>
              <w:rPr>
                <w:rStyle w:val="Hipervnculo"/>
                <w:rFonts w:ascii="Arial" w:hAnsi="Arial" w:cs="Arial"/>
                <w:b/>
                <w:color w:val="auto"/>
                <w:u w:val="none"/>
              </w:rPr>
            </w:pPr>
          </w:p>
          <w:p w:rsidR="00C86294" w:rsidRPr="002C06E2" w:rsidRDefault="00C86294" w:rsidP="00C86294">
            <w:pPr>
              <w:spacing w:line="276" w:lineRule="auto"/>
              <w:jc w:val="both"/>
              <w:rPr>
                <w:rStyle w:val="Hipervnculo"/>
                <w:rFonts w:ascii="Arial" w:hAnsi="Arial" w:cs="Arial"/>
                <w:b/>
                <w:color w:val="auto"/>
                <w:u w:val="none"/>
              </w:rPr>
            </w:pPr>
            <w:r w:rsidRPr="002C06E2">
              <w:rPr>
                <w:rStyle w:val="Hipervnculo"/>
                <w:rFonts w:ascii="Arial" w:hAnsi="Arial" w:cs="Arial"/>
                <w:b/>
                <w:color w:val="auto"/>
                <w:u w:val="none"/>
              </w:rPr>
              <w:t xml:space="preserve">-(No olvidar colocar su nombre completo y curso, al momento de realizar el envío) </w:t>
            </w:r>
          </w:p>
          <w:p w:rsidR="00A01665" w:rsidRPr="002C06E2" w:rsidRDefault="00A01665" w:rsidP="00F06802">
            <w:pPr>
              <w:spacing w:line="276" w:lineRule="auto"/>
              <w:jc w:val="both"/>
              <w:rPr>
                <w:rStyle w:val="Hipervnculo"/>
                <w:rFonts w:ascii="Arial" w:hAnsi="Arial" w:cs="Arial"/>
              </w:rPr>
            </w:pPr>
          </w:p>
          <w:p w:rsidR="00F06802" w:rsidRPr="002C06E2" w:rsidRDefault="00F06802" w:rsidP="00F06802">
            <w:pPr>
              <w:spacing w:line="276" w:lineRule="auto"/>
              <w:jc w:val="both"/>
              <w:rPr>
                <w:rStyle w:val="Hipervnculo"/>
                <w:rFonts w:ascii="Arial" w:hAnsi="Arial" w:cs="Arial"/>
                <w:b/>
                <w:color w:val="000000" w:themeColor="text1"/>
                <w:u w:val="none"/>
              </w:rPr>
            </w:pPr>
            <w:r w:rsidRPr="002C06E2">
              <w:rPr>
                <w:rStyle w:val="Hipervnculo"/>
                <w:rFonts w:ascii="Arial" w:hAnsi="Arial" w:cs="Arial"/>
                <w:b/>
                <w:color w:val="000000" w:themeColor="text1"/>
                <w:u w:val="none"/>
              </w:rPr>
              <w:t>-PLAZO DE ENTREGA</w:t>
            </w:r>
            <w:r w:rsidR="00C86294" w:rsidRPr="002C06E2">
              <w:rPr>
                <w:rStyle w:val="Hipervnculo"/>
                <w:rFonts w:ascii="Arial" w:hAnsi="Arial" w:cs="Arial"/>
                <w:b/>
                <w:color w:val="000000" w:themeColor="text1"/>
                <w:u w:val="none"/>
              </w:rPr>
              <w:t>:</w:t>
            </w:r>
            <w:r w:rsidR="000026AF" w:rsidRPr="002C06E2">
              <w:rPr>
                <w:rStyle w:val="Hipervnculo"/>
                <w:rFonts w:ascii="Arial" w:hAnsi="Arial" w:cs="Arial"/>
                <w:b/>
                <w:color w:val="000000" w:themeColor="text1"/>
                <w:u w:val="none"/>
              </w:rPr>
              <w:t xml:space="preserve"> HASTA EL 05</w:t>
            </w:r>
            <w:r w:rsidRPr="002C06E2">
              <w:rPr>
                <w:rStyle w:val="Hipervnculo"/>
                <w:rFonts w:ascii="Arial" w:hAnsi="Arial" w:cs="Arial"/>
                <w:b/>
                <w:color w:val="000000" w:themeColor="text1"/>
                <w:u w:val="none"/>
              </w:rPr>
              <w:t>/06/2020</w:t>
            </w:r>
          </w:p>
          <w:p w:rsidR="00A01665" w:rsidRPr="002C06E2" w:rsidRDefault="00A01665" w:rsidP="00F06802">
            <w:pPr>
              <w:spacing w:line="276" w:lineRule="auto"/>
              <w:jc w:val="both"/>
              <w:rPr>
                <w:rStyle w:val="Hipervnculo"/>
                <w:rFonts w:ascii="Arial" w:hAnsi="Arial" w:cs="Arial"/>
                <w:b/>
                <w:color w:val="000000" w:themeColor="text1"/>
                <w:u w:val="none"/>
              </w:rPr>
            </w:pPr>
          </w:p>
          <w:p w:rsidR="00A01665" w:rsidRPr="002C06E2" w:rsidRDefault="00A01665" w:rsidP="00A01665">
            <w:pPr>
              <w:spacing w:line="276" w:lineRule="auto"/>
              <w:jc w:val="both"/>
              <w:rPr>
                <w:rFonts w:ascii="Arial" w:hAnsi="Arial" w:cs="Arial"/>
              </w:rPr>
            </w:pPr>
            <w:r w:rsidRPr="002C06E2">
              <w:rPr>
                <w:rFonts w:ascii="Arial" w:hAnsi="Arial" w:cs="Arial"/>
              </w:rPr>
              <w:t xml:space="preserve">-Es importante su realización, porque nos va a permitir seguir avanzando en este transitar tecnológico. </w:t>
            </w:r>
          </w:p>
          <w:p w:rsidR="00A01665" w:rsidRPr="002C06E2" w:rsidRDefault="00A01665" w:rsidP="00F06802">
            <w:pPr>
              <w:spacing w:line="276" w:lineRule="auto"/>
              <w:jc w:val="both"/>
              <w:rPr>
                <w:rFonts w:ascii="Arial" w:hAnsi="Arial" w:cs="Arial"/>
                <w:b/>
                <w:color w:val="000000" w:themeColor="text1"/>
              </w:rPr>
            </w:pPr>
          </w:p>
          <w:p w:rsidR="00A01665" w:rsidRDefault="00A01665" w:rsidP="00F06802">
            <w:pPr>
              <w:spacing w:line="276" w:lineRule="auto"/>
              <w:jc w:val="both"/>
              <w:rPr>
                <w:rFonts w:ascii="Arial" w:hAnsi="Arial" w:cs="Arial"/>
              </w:rPr>
            </w:pPr>
            <w:r w:rsidRPr="002C06E2">
              <w:rPr>
                <w:rFonts w:ascii="Arial" w:hAnsi="Arial" w:cs="Arial"/>
              </w:rPr>
              <w:t>-Después de realizar el envío,</w:t>
            </w:r>
            <w:r w:rsidR="00F06802" w:rsidRPr="002C06E2">
              <w:rPr>
                <w:rFonts w:ascii="Arial" w:hAnsi="Arial" w:cs="Arial"/>
              </w:rPr>
              <w:t xml:space="preserve"> recibirá una retroalimentación, de acuerdo a los resultados obtenidos. </w:t>
            </w:r>
          </w:p>
          <w:p w:rsidR="005F45E7" w:rsidRPr="005F45E7" w:rsidRDefault="005F45E7" w:rsidP="00F06802">
            <w:pPr>
              <w:spacing w:line="276" w:lineRule="auto"/>
              <w:jc w:val="both"/>
              <w:rPr>
                <w:rFonts w:ascii="Arial" w:hAnsi="Arial" w:cs="Arial"/>
                <w:b/>
              </w:rPr>
            </w:pPr>
            <w:r>
              <w:rPr>
                <w:rFonts w:ascii="Arial" w:hAnsi="Arial" w:cs="Arial"/>
              </w:rPr>
              <w:t xml:space="preserve">- Esta guía </w:t>
            </w:r>
            <w:r w:rsidRPr="005F45E7">
              <w:rPr>
                <w:rFonts w:ascii="Arial" w:hAnsi="Arial" w:cs="Arial"/>
                <w:b/>
              </w:rPr>
              <w:t>ES SIN NOTA Y NO ES NECESARIO IMPRIMIRLA.</w:t>
            </w:r>
          </w:p>
          <w:p w:rsidR="00A01665" w:rsidRPr="002C06E2" w:rsidRDefault="00A01665" w:rsidP="00F06802">
            <w:pPr>
              <w:spacing w:line="276" w:lineRule="auto"/>
              <w:jc w:val="both"/>
              <w:rPr>
                <w:rFonts w:ascii="Arial" w:hAnsi="Arial" w:cs="Arial"/>
              </w:rPr>
            </w:pPr>
          </w:p>
          <w:p w:rsidR="00F06802" w:rsidRPr="002C06E2" w:rsidRDefault="00F06802" w:rsidP="00F06802">
            <w:pPr>
              <w:spacing w:line="276" w:lineRule="auto"/>
              <w:jc w:val="both"/>
              <w:rPr>
                <w:rFonts w:ascii="Arial" w:hAnsi="Arial" w:cs="Arial"/>
              </w:rPr>
            </w:pPr>
            <w:r w:rsidRPr="002C06E2">
              <w:rPr>
                <w:rFonts w:ascii="Arial" w:hAnsi="Arial" w:cs="Arial"/>
              </w:rPr>
              <w:t xml:space="preserve">- La autoevaluación, fue realizada tomando en cuenta, los contenidos entregados en las guías anteriores, </w:t>
            </w:r>
            <w:r w:rsidR="003D144B" w:rsidRPr="002C06E2">
              <w:rPr>
                <w:rFonts w:ascii="Arial" w:hAnsi="Arial" w:cs="Arial"/>
              </w:rPr>
              <w:t>así</w:t>
            </w:r>
            <w:r w:rsidRPr="002C06E2">
              <w:rPr>
                <w:rFonts w:ascii="Arial" w:hAnsi="Arial" w:cs="Arial"/>
              </w:rPr>
              <w:t xml:space="preserve"> que espero los mejores resultados de ustedes.</w:t>
            </w:r>
            <w:r w:rsidR="003D144B" w:rsidRPr="002C06E2">
              <w:rPr>
                <w:rFonts w:ascii="Arial" w:hAnsi="Arial" w:cs="Arial"/>
              </w:rPr>
              <w:t xml:space="preserve"> Ánimo</w:t>
            </w:r>
            <w:r w:rsidR="00E86C2D" w:rsidRPr="002C06E2">
              <w:rPr>
                <w:rFonts w:ascii="Arial" w:hAnsi="Arial" w:cs="Arial"/>
              </w:rPr>
              <w:t xml:space="preserve"> y mucho éxito</w:t>
            </w:r>
            <w:proofErr w:type="gramStart"/>
            <w:r w:rsidR="003D144B" w:rsidRPr="002C06E2">
              <w:rPr>
                <w:rFonts w:ascii="Arial" w:hAnsi="Arial" w:cs="Arial"/>
              </w:rPr>
              <w:t>!!!</w:t>
            </w:r>
            <w:proofErr w:type="gramEnd"/>
          </w:p>
          <w:p w:rsidR="00B81C11" w:rsidRPr="002C06E2" w:rsidRDefault="00B81C11" w:rsidP="00F06802">
            <w:pPr>
              <w:spacing w:line="276" w:lineRule="auto"/>
              <w:jc w:val="both"/>
              <w:rPr>
                <w:rFonts w:ascii="Arial" w:hAnsi="Arial" w:cs="Arial"/>
              </w:rPr>
            </w:pPr>
          </w:p>
          <w:p w:rsidR="00F06802" w:rsidRPr="002C06E2" w:rsidRDefault="00A01665" w:rsidP="00A01665">
            <w:pPr>
              <w:spacing w:line="276" w:lineRule="auto"/>
              <w:jc w:val="center"/>
              <w:rPr>
                <w:rFonts w:ascii="Arial" w:hAnsi="Arial" w:cs="Arial"/>
                <w:b/>
                <w:color w:val="C0504D" w:themeColor="accent2"/>
                <w:sz w:val="24"/>
                <w:szCs w:val="24"/>
              </w:rPr>
            </w:pPr>
            <w:r w:rsidRPr="002C06E2">
              <w:rPr>
                <w:rFonts w:ascii="Arial" w:hAnsi="Arial" w:cs="Arial"/>
                <w:b/>
                <w:noProof/>
                <w:color w:val="1F497D" w:themeColor="text2"/>
                <w:sz w:val="24"/>
                <w:szCs w:val="24"/>
                <w:lang w:val="es-ES" w:eastAsia="es-ES"/>
              </w:rPr>
              <mc:AlternateContent>
                <mc:Choice Requires="wps">
                  <w:drawing>
                    <wp:anchor distT="0" distB="0" distL="114300" distR="114300" simplePos="0" relativeHeight="251675648" behindDoc="0" locked="0" layoutInCell="1" allowOverlap="1" wp14:anchorId="784509E0" wp14:editId="0B98CF50">
                      <wp:simplePos x="0" y="0"/>
                      <wp:positionH relativeFrom="column">
                        <wp:posOffset>536575</wp:posOffset>
                      </wp:positionH>
                      <wp:positionV relativeFrom="paragraph">
                        <wp:posOffset>7620</wp:posOffset>
                      </wp:positionV>
                      <wp:extent cx="171450" cy="152400"/>
                      <wp:effectExtent l="19050" t="0" r="38100" b="19050"/>
                      <wp:wrapNone/>
                      <wp:docPr id="12" name="Corazón 12"/>
                      <wp:cNvGraphicFramePr/>
                      <a:graphic xmlns:a="http://schemas.openxmlformats.org/drawingml/2006/main">
                        <a:graphicData uri="http://schemas.microsoft.com/office/word/2010/wordprocessingShape">
                          <wps:wsp>
                            <wps:cNvSpPr/>
                            <wps:spPr>
                              <a:xfrm>
                                <a:off x="0" y="0"/>
                                <a:ext cx="171450" cy="152400"/>
                              </a:xfrm>
                              <a:prstGeom prst="hear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82A1A8" id="Corazón 12" o:spid="_x0000_s1026" style="position:absolute;margin-left:42.25pt;margin-top:.6pt;width:13.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" path="m85725,38100v35719,-88900,175022,,,114300c-89297,38100,50006,-50800,85725,38100xe" fillcolor="window" strokecolor="#c0504d" strokeweight="2pt">
                      <v:path arrowok="t" o:connecttype="custom" o:connectlocs="85725,38100;85725,152400;85725,38100" o:connectangles="0,0,0"/>
                    </v:shape>
                  </w:pict>
                </mc:Fallback>
              </mc:AlternateContent>
            </w:r>
            <w:r w:rsidRPr="002C06E2">
              <w:rPr>
                <w:rFonts w:ascii="Arial" w:hAnsi="Arial" w:cs="Arial"/>
                <w:b/>
                <w:noProof/>
                <w:color w:val="1F497D" w:themeColor="text2"/>
                <w:sz w:val="24"/>
                <w:szCs w:val="24"/>
                <w:lang w:val="es-ES" w:eastAsia="es-ES"/>
              </w:rPr>
              <mc:AlternateContent>
                <mc:Choice Requires="wps">
                  <w:drawing>
                    <wp:anchor distT="0" distB="0" distL="114300" distR="114300" simplePos="0" relativeHeight="251673600" behindDoc="0" locked="0" layoutInCell="1" allowOverlap="1" wp14:anchorId="39E54AA1" wp14:editId="2C6CCA6C">
                      <wp:simplePos x="0" y="0"/>
                      <wp:positionH relativeFrom="column">
                        <wp:posOffset>5948045</wp:posOffset>
                      </wp:positionH>
                      <wp:positionV relativeFrom="paragraph">
                        <wp:posOffset>13970</wp:posOffset>
                      </wp:positionV>
                      <wp:extent cx="171450" cy="152400"/>
                      <wp:effectExtent l="19050" t="0" r="38100" b="19050"/>
                      <wp:wrapNone/>
                      <wp:docPr id="11" name="Corazón 11"/>
                      <wp:cNvGraphicFramePr/>
                      <a:graphic xmlns:a="http://schemas.openxmlformats.org/drawingml/2006/main">
                        <a:graphicData uri="http://schemas.microsoft.com/office/word/2010/wordprocessingShape">
                          <wps:wsp>
                            <wps:cNvSpPr/>
                            <wps:spPr>
                              <a:xfrm>
                                <a:off x="0" y="0"/>
                                <a:ext cx="171450" cy="152400"/>
                              </a:xfrm>
                              <a:prstGeom prst="hear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FB05F" id="Corazón 11" o:spid="_x0000_s1026" style="position:absolute;margin-left:468.35pt;margin-top:1.1pt;width:13.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" path="m85725,38100v35719,-88900,175022,,,114300c-89297,38100,50006,-50800,85725,38100xe" fillcolor="white [3201]" strokecolor="#c0504d [3205]" strokeweight="2pt">
                      <v:path arrowok="t" o:connecttype="custom" o:connectlocs="85725,38100;85725,152400;85725,38100" o:connectangles="0,0,0"/>
                    </v:shape>
                  </w:pict>
                </mc:Fallback>
              </mc:AlternateContent>
            </w:r>
            <w:r w:rsidR="00F06802" w:rsidRPr="002C06E2">
              <w:rPr>
                <w:rFonts w:ascii="Arial" w:hAnsi="Arial" w:cs="Arial"/>
                <w:b/>
                <w:color w:val="C0504D" w:themeColor="accent2"/>
                <w:sz w:val="24"/>
                <w:szCs w:val="24"/>
              </w:rPr>
              <w:t>Pronto nos volveremos a ver, con cariño</w:t>
            </w:r>
            <w:r w:rsidRPr="002C06E2">
              <w:rPr>
                <w:rFonts w:ascii="Arial" w:hAnsi="Arial" w:cs="Arial"/>
                <w:b/>
                <w:color w:val="C0504D" w:themeColor="accent2"/>
                <w:sz w:val="24"/>
                <w:szCs w:val="24"/>
              </w:rPr>
              <w:t>.</w:t>
            </w:r>
            <w:r w:rsidR="00F06802" w:rsidRPr="002C06E2">
              <w:rPr>
                <w:rFonts w:ascii="Arial" w:hAnsi="Arial" w:cs="Arial"/>
                <w:b/>
                <w:color w:val="C0504D" w:themeColor="accent2"/>
                <w:sz w:val="24"/>
                <w:szCs w:val="24"/>
              </w:rPr>
              <w:t xml:space="preserve"> Profesora Angellyn Cárdenas.</w:t>
            </w:r>
          </w:p>
          <w:p w:rsidR="00F06802" w:rsidRPr="002C06E2" w:rsidRDefault="00F06802" w:rsidP="00892980">
            <w:pPr>
              <w:jc w:val="both"/>
              <w:rPr>
                <w:rFonts w:ascii="Arial" w:hAnsi="Arial" w:cs="Arial"/>
              </w:rPr>
            </w:pPr>
          </w:p>
        </w:tc>
      </w:tr>
    </w:tbl>
    <w:p w:rsidR="006C40CD" w:rsidRPr="002C06E2"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2C06E2" w:rsidTr="00FC1A48">
        <w:tc>
          <w:tcPr>
            <w:tcW w:w="10940" w:type="dxa"/>
          </w:tcPr>
          <w:p w:rsidR="002C5A22" w:rsidRDefault="007B238D" w:rsidP="002C5A22">
            <w:pPr>
              <w:jc w:val="both"/>
              <w:rPr>
                <w:rFonts w:ascii="Arial" w:hAnsi="Arial" w:cs="Arial"/>
                <w:lang w:val="es-MX"/>
              </w:rPr>
            </w:pPr>
            <w:r w:rsidRPr="002C06E2">
              <w:rPr>
                <w:rFonts w:ascii="Arial" w:hAnsi="Arial" w:cs="Arial"/>
                <w:b/>
                <w:lang w:val="es-MX"/>
              </w:rPr>
              <w:t>Obj</w:t>
            </w:r>
            <w:r w:rsidR="00DB2358" w:rsidRPr="002C06E2">
              <w:rPr>
                <w:rFonts w:ascii="Arial" w:hAnsi="Arial" w:cs="Arial"/>
                <w:b/>
                <w:lang w:val="es-MX"/>
              </w:rPr>
              <w:t>etivo</w:t>
            </w:r>
            <w:r w:rsidR="00730665" w:rsidRPr="002C06E2">
              <w:rPr>
                <w:rFonts w:ascii="Arial" w:hAnsi="Arial" w:cs="Arial"/>
                <w:b/>
                <w:lang w:val="es-MX"/>
              </w:rPr>
              <w:t>:</w:t>
            </w:r>
            <w:r w:rsidR="0096022D" w:rsidRPr="002C06E2">
              <w:rPr>
                <w:rFonts w:ascii="Arial" w:hAnsi="Arial" w:cs="Arial"/>
                <w:b/>
                <w:lang w:val="es-MX"/>
              </w:rPr>
              <w:t xml:space="preserve"> </w:t>
            </w:r>
            <w:r w:rsidR="002C5A22" w:rsidRPr="002C5A22">
              <w:rPr>
                <w:rFonts w:ascii="Arial" w:hAnsi="Arial" w:cs="Arial"/>
                <w:lang w:val="es-MX"/>
              </w:rPr>
              <w:t>Reconocer la importancia del sueño en el organismo y la influencia del estrés en el comportamiento, la salud y la calidad de vida en las personas.</w:t>
            </w:r>
          </w:p>
          <w:p w:rsidR="002C5A22" w:rsidRPr="002C5A22" w:rsidRDefault="002C5A22" w:rsidP="002C5A22">
            <w:pPr>
              <w:jc w:val="both"/>
              <w:rPr>
                <w:rFonts w:ascii="Arial" w:hAnsi="Arial" w:cs="Arial"/>
                <w:lang w:val="es-MX"/>
              </w:rPr>
            </w:pPr>
          </w:p>
          <w:p w:rsidR="002C5A22" w:rsidRPr="00905A9E" w:rsidRDefault="002C5A22" w:rsidP="002C5A22">
            <w:pPr>
              <w:spacing w:line="276" w:lineRule="auto"/>
              <w:rPr>
                <w:rFonts w:ascii="Arial" w:hAnsi="Arial" w:cs="Arial"/>
                <w:lang w:val="es-MX"/>
              </w:rPr>
            </w:pPr>
            <w:r w:rsidRPr="00905A9E">
              <w:rPr>
                <w:rFonts w:ascii="Arial" w:hAnsi="Arial" w:cs="Arial"/>
                <w:b/>
                <w:lang w:val="es-MX"/>
              </w:rPr>
              <w:t xml:space="preserve">Contenidos: </w:t>
            </w:r>
            <w:r w:rsidRPr="00905A9E">
              <w:rPr>
                <w:rFonts w:ascii="Arial" w:hAnsi="Arial" w:cs="Arial"/>
                <w:lang w:val="es-MX"/>
              </w:rPr>
              <w:t xml:space="preserve">-Estilos de vida. </w:t>
            </w:r>
          </w:p>
          <w:p w:rsidR="002C5A22" w:rsidRPr="00905A9E" w:rsidRDefault="002C5A22" w:rsidP="002C5A22">
            <w:pPr>
              <w:spacing w:line="276" w:lineRule="auto"/>
              <w:rPr>
                <w:rFonts w:ascii="Arial" w:hAnsi="Arial" w:cs="Arial"/>
                <w:lang w:val="es-MX"/>
              </w:rPr>
            </w:pPr>
            <w:r>
              <w:rPr>
                <w:rFonts w:ascii="Arial" w:hAnsi="Arial" w:cs="Arial"/>
                <w:lang w:val="es-MX"/>
              </w:rPr>
              <w:t xml:space="preserve">                     </w:t>
            </w:r>
            <w:r w:rsidRPr="00905A9E">
              <w:rPr>
                <w:rFonts w:ascii="Arial" w:hAnsi="Arial" w:cs="Arial"/>
                <w:lang w:val="es-MX"/>
              </w:rPr>
              <w:t xml:space="preserve"> -Metabolismo</w:t>
            </w:r>
          </w:p>
          <w:p w:rsidR="002C5A22" w:rsidRPr="00905A9E" w:rsidRDefault="002C5A22" w:rsidP="002C5A22">
            <w:pPr>
              <w:spacing w:line="276" w:lineRule="auto"/>
              <w:rPr>
                <w:rFonts w:ascii="Arial" w:hAnsi="Arial" w:cs="Arial"/>
                <w:lang w:val="es-MX"/>
              </w:rPr>
            </w:pPr>
            <w:r w:rsidRPr="00905A9E">
              <w:rPr>
                <w:rFonts w:ascii="Arial" w:hAnsi="Arial" w:cs="Arial"/>
                <w:lang w:val="es-MX"/>
              </w:rPr>
              <w:t xml:space="preserve">                      -Efectos del sueño</w:t>
            </w:r>
          </w:p>
          <w:p w:rsidR="002C5A22" w:rsidRPr="00905A9E" w:rsidRDefault="002C5A22" w:rsidP="002C5A22">
            <w:pPr>
              <w:spacing w:line="276" w:lineRule="auto"/>
              <w:rPr>
                <w:rFonts w:ascii="Arial" w:hAnsi="Arial" w:cs="Arial"/>
                <w:lang w:val="es-MX"/>
              </w:rPr>
            </w:pPr>
            <w:r w:rsidRPr="00905A9E">
              <w:rPr>
                <w:rFonts w:ascii="Arial" w:hAnsi="Arial" w:cs="Arial"/>
                <w:lang w:val="es-MX"/>
              </w:rPr>
              <w:t xml:space="preserve">                      -El estrés y sus consecuencias. </w:t>
            </w:r>
          </w:p>
          <w:p w:rsidR="00A14D52" w:rsidRPr="002C06E2" w:rsidRDefault="00A14D52" w:rsidP="0046635E">
            <w:pPr>
              <w:jc w:val="both"/>
              <w:rPr>
                <w:rFonts w:ascii="Arial" w:hAnsi="Arial" w:cs="Arial"/>
                <w:lang w:val="es-MX"/>
              </w:rPr>
            </w:pPr>
          </w:p>
        </w:tc>
      </w:tr>
    </w:tbl>
    <w:p w:rsidR="005C3816" w:rsidRPr="002C06E2" w:rsidRDefault="005C3816" w:rsidP="00D338AF">
      <w:pPr>
        <w:pStyle w:val="Prrafodelista"/>
        <w:spacing w:after="0" w:line="240" w:lineRule="auto"/>
        <w:ind w:left="0"/>
        <w:rPr>
          <w:rFonts w:ascii="Arial" w:hAnsi="Arial" w:cs="Arial"/>
          <w:b/>
          <w:lang w:val="es-ES"/>
        </w:rPr>
      </w:pPr>
    </w:p>
    <w:p w:rsidR="00C520B2" w:rsidRPr="005F45E7" w:rsidRDefault="005F45E7" w:rsidP="00BF2E8A">
      <w:pPr>
        <w:pStyle w:val="Prrafodelista"/>
        <w:numPr>
          <w:ilvl w:val="0"/>
          <w:numId w:val="1"/>
        </w:numPr>
        <w:spacing w:after="0" w:line="240" w:lineRule="auto"/>
        <w:jc w:val="both"/>
        <w:rPr>
          <w:rFonts w:ascii="Arial" w:hAnsi="Arial" w:cs="Arial"/>
        </w:rPr>
      </w:pPr>
      <w:r w:rsidRPr="005F45E7">
        <w:rPr>
          <w:rFonts w:ascii="Arial" w:hAnsi="Arial" w:cs="Arial"/>
          <w:b/>
        </w:rPr>
        <w:t>SELECCIÓN MÚLTIPLE.</w:t>
      </w:r>
      <w:r w:rsidR="00DE3663" w:rsidRPr="005F45E7">
        <w:rPr>
          <w:rFonts w:ascii="Arial" w:hAnsi="Arial" w:cs="Arial"/>
        </w:rPr>
        <w:t xml:space="preserve">    A continuación se presentan una serie de preguntas</w:t>
      </w:r>
      <w:r w:rsidR="00B81C11" w:rsidRPr="005F45E7">
        <w:rPr>
          <w:rFonts w:ascii="Arial" w:hAnsi="Arial" w:cs="Arial"/>
        </w:rPr>
        <w:t>,</w:t>
      </w:r>
      <w:r w:rsidR="00580597" w:rsidRPr="005F45E7">
        <w:rPr>
          <w:rFonts w:ascii="Arial" w:hAnsi="Arial" w:cs="Arial"/>
        </w:rPr>
        <w:t xml:space="preserve"> con cuatro </w:t>
      </w:r>
      <w:r w:rsidR="00DE3663" w:rsidRPr="005F45E7">
        <w:rPr>
          <w:rFonts w:ascii="Arial" w:hAnsi="Arial" w:cs="Arial"/>
        </w:rPr>
        <w:t xml:space="preserve">posibles respuestas. De </w:t>
      </w:r>
      <w:r>
        <w:rPr>
          <w:rFonts w:ascii="Arial" w:hAnsi="Arial" w:cs="Arial"/>
        </w:rPr>
        <w:t>ellas, SOLO UNA ES LA CORRECTA:</w:t>
      </w:r>
      <w:bookmarkStart w:id="0" w:name="_GoBack"/>
      <w:bookmarkEnd w:id="0"/>
    </w:p>
    <w:p w:rsidR="00DE3663" w:rsidRPr="002C06E2" w:rsidRDefault="00DE3663" w:rsidP="00DE3663">
      <w:pPr>
        <w:spacing w:after="0" w:line="240" w:lineRule="auto"/>
        <w:jc w:val="both"/>
        <w:rPr>
          <w:rFonts w:ascii="Arial" w:hAnsi="Arial" w:cs="Arial"/>
        </w:rPr>
      </w:pPr>
    </w:p>
    <w:p w:rsidR="00A01665" w:rsidRPr="002C06E2" w:rsidRDefault="00A01665" w:rsidP="00473849">
      <w:pPr>
        <w:spacing w:after="0" w:line="240" w:lineRule="auto"/>
        <w:jc w:val="both"/>
        <w:rPr>
          <w:rFonts w:ascii="Arial" w:hAnsi="Arial" w:cs="Arial"/>
        </w:rPr>
      </w:pPr>
    </w:p>
    <w:p w:rsidR="007A6C8D" w:rsidRPr="007A6C8D" w:rsidRDefault="007A6C8D" w:rsidP="0018087E">
      <w:pPr>
        <w:numPr>
          <w:ilvl w:val="0"/>
          <w:numId w:val="2"/>
        </w:numPr>
        <w:spacing w:after="0" w:line="240" w:lineRule="auto"/>
        <w:jc w:val="both"/>
        <w:rPr>
          <w:rFonts w:ascii="Arial" w:hAnsi="Arial" w:cs="Arial"/>
          <w:b/>
        </w:rPr>
      </w:pPr>
      <w:r w:rsidRPr="007A6C8D">
        <w:rPr>
          <w:rFonts w:ascii="Arial" w:hAnsi="Arial" w:cs="Arial"/>
          <w:b/>
        </w:rPr>
        <w:t xml:space="preserve">Mediante algunos estudios epidemiológicos, existe un incremento en la incidencia de trastornos del sueño en el mundo. Sin embargo, recientemente se ha puesto especial atención en la detección de este tipo de trastornos en la población de edad: </w:t>
      </w:r>
    </w:p>
    <w:p w:rsidR="007A6C8D" w:rsidRPr="007A6C8D" w:rsidRDefault="007A6C8D" w:rsidP="007A6C8D">
      <w:pPr>
        <w:spacing w:after="0" w:line="240" w:lineRule="auto"/>
        <w:jc w:val="both"/>
        <w:rPr>
          <w:rFonts w:ascii="Arial" w:hAnsi="Arial" w:cs="Arial"/>
        </w:rPr>
      </w:pPr>
    </w:p>
    <w:p w:rsidR="007A6C8D" w:rsidRPr="007A6C8D" w:rsidRDefault="007A6C8D" w:rsidP="0018087E">
      <w:pPr>
        <w:numPr>
          <w:ilvl w:val="0"/>
          <w:numId w:val="3"/>
        </w:numPr>
        <w:spacing w:after="0" w:line="240" w:lineRule="auto"/>
        <w:ind w:left="567" w:hanging="141"/>
        <w:jc w:val="both"/>
        <w:rPr>
          <w:rFonts w:ascii="Arial" w:hAnsi="Arial" w:cs="Arial"/>
        </w:rPr>
      </w:pPr>
      <w:r w:rsidRPr="007A6C8D">
        <w:rPr>
          <w:rFonts w:ascii="Arial" w:hAnsi="Arial" w:cs="Arial"/>
        </w:rPr>
        <w:t xml:space="preserve">Adulta </w:t>
      </w:r>
    </w:p>
    <w:p w:rsidR="007A6C8D" w:rsidRPr="007A6C8D" w:rsidRDefault="007A6C8D" w:rsidP="0018087E">
      <w:pPr>
        <w:numPr>
          <w:ilvl w:val="0"/>
          <w:numId w:val="3"/>
        </w:numPr>
        <w:spacing w:after="0" w:line="240" w:lineRule="auto"/>
        <w:ind w:left="567" w:hanging="141"/>
        <w:jc w:val="both"/>
        <w:rPr>
          <w:rFonts w:ascii="Arial" w:hAnsi="Arial" w:cs="Arial"/>
        </w:rPr>
      </w:pPr>
      <w:r w:rsidRPr="007A6C8D">
        <w:rPr>
          <w:rFonts w:ascii="Arial" w:hAnsi="Arial" w:cs="Arial"/>
        </w:rPr>
        <w:t>Joven</w:t>
      </w:r>
    </w:p>
    <w:p w:rsidR="007A6C8D" w:rsidRPr="007A6C8D" w:rsidRDefault="007A6C8D" w:rsidP="0018087E">
      <w:pPr>
        <w:numPr>
          <w:ilvl w:val="0"/>
          <w:numId w:val="3"/>
        </w:numPr>
        <w:spacing w:after="0" w:line="240" w:lineRule="auto"/>
        <w:ind w:left="567" w:hanging="141"/>
        <w:jc w:val="both"/>
        <w:rPr>
          <w:rFonts w:ascii="Arial" w:hAnsi="Arial" w:cs="Arial"/>
        </w:rPr>
      </w:pPr>
      <w:r w:rsidRPr="007A6C8D">
        <w:rPr>
          <w:rFonts w:ascii="Arial" w:hAnsi="Arial" w:cs="Arial"/>
        </w:rPr>
        <w:t>Maternal</w:t>
      </w:r>
    </w:p>
    <w:p w:rsidR="007A6C8D" w:rsidRPr="007A6C8D" w:rsidRDefault="007A6C8D" w:rsidP="0018087E">
      <w:pPr>
        <w:numPr>
          <w:ilvl w:val="0"/>
          <w:numId w:val="3"/>
        </w:numPr>
        <w:spacing w:after="0" w:line="240" w:lineRule="auto"/>
        <w:ind w:left="567" w:hanging="141"/>
        <w:jc w:val="both"/>
        <w:rPr>
          <w:rFonts w:ascii="Arial" w:hAnsi="Arial" w:cs="Arial"/>
        </w:rPr>
      </w:pPr>
      <w:r w:rsidRPr="007A6C8D">
        <w:rPr>
          <w:rFonts w:ascii="Arial" w:hAnsi="Arial" w:cs="Arial"/>
        </w:rPr>
        <w:t>Ancianos</w:t>
      </w:r>
    </w:p>
    <w:p w:rsidR="007A6C8D" w:rsidRPr="007A6C8D" w:rsidRDefault="007A6C8D" w:rsidP="007A6C8D">
      <w:pPr>
        <w:spacing w:after="0" w:line="240" w:lineRule="auto"/>
        <w:jc w:val="both"/>
        <w:rPr>
          <w:rFonts w:ascii="Arial" w:hAnsi="Arial" w:cs="Arial"/>
        </w:rPr>
      </w:pPr>
    </w:p>
    <w:p w:rsidR="007A6C8D" w:rsidRPr="007A6C8D" w:rsidRDefault="007A6C8D" w:rsidP="0018087E">
      <w:pPr>
        <w:numPr>
          <w:ilvl w:val="0"/>
          <w:numId w:val="2"/>
        </w:numPr>
        <w:spacing w:after="0" w:line="240" w:lineRule="auto"/>
        <w:jc w:val="both"/>
        <w:rPr>
          <w:rFonts w:ascii="Arial" w:hAnsi="Arial" w:cs="Arial"/>
          <w:b/>
        </w:rPr>
      </w:pPr>
      <w:r w:rsidRPr="007A6C8D">
        <w:rPr>
          <w:rFonts w:ascii="Arial" w:hAnsi="Arial" w:cs="Arial"/>
          <w:b/>
        </w:rPr>
        <w:t>“</w:t>
      </w:r>
      <w:r w:rsidR="0018087E" w:rsidRPr="007A6C8D">
        <w:rPr>
          <w:rFonts w:ascii="Arial" w:hAnsi="Arial" w:cs="Arial"/>
          <w:b/>
        </w:rPr>
        <w:t>Es una reacción normal y sana de nuestro cuerpo para afrontar los pequeños retos cotidianos y las situaciones excepcionales o difíciles de la vida</w:t>
      </w:r>
      <w:r w:rsidRPr="007A6C8D">
        <w:rPr>
          <w:rFonts w:ascii="Arial" w:hAnsi="Arial" w:cs="Arial"/>
          <w:b/>
        </w:rPr>
        <w:t>” ¿A cuál definición se hace referencia?</w:t>
      </w:r>
    </w:p>
    <w:p w:rsidR="007A6C8D" w:rsidRPr="007A6C8D" w:rsidRDefault="007A6C8D" w:rsidP="007A6C8D">
      <w:pPr>
        <w:spacing w:after="0" w:line="240" w:lineRule="auto"/>
        <w:jc w:val="both"/>
        <w:rPr>
          <w:rFonts w:ascii="Arial" w:hAnsi="Arial" w:cs="Arial"/>
          <w:b/>
        </w:rPr>
      </w:pPr>
    </w:p>
    <w:p w:rsidR="007A6C8D" w:rsidRPr="007A6C8D" w:rsidRDefault="007A6C8D" w:rsidP="0018087E">
      <w:pPr>
        <w:numPr>
          <w:ilvl w:val="0"/>
          <w:numId w:val="10"/>
        </w:numPr>
        <w:spacing w:after="0" w:line="240" w:lineRule="auto"/>
        <w:ind w:left="567" w:hanging="141"/>
        <w:jc w:val="both"/>
        <w:rPr>
          <w:rFonts w:ascii="Arial" w:hAnsi="Arial" w:cs="Arial"/>
        </w:rPr>
      </w:pPr>
      <w:r w:rsidRPr="007A6C8D">
        <w:rPr>
          <w:rFonts w:ascii="Arial" w:hAnsi="Arial" w:cs="Arial"/>
        </w:rPr>
        <w:t xml:space="preserve">Enfermedad mental </w:t>
      </w:r>
    </w:p>
    <w:p w:rsidR="007A6C8D" w:rsidRPr="007A6C8D" w:rsidRDefault="007A6C8D" w:rsidP="0018087E">
      <w:pPr>
        <w:numPr>
          <w:ilvl w:val="0"/>
          <w:numId w:val="10"/>
        </w:numPr>
        <w:spacing w:after="0" w:line="240" w:lineRule="auto"/>
        <w:ind w:left="567" w:hanging="141"/>
        <w:jc w:val="both"/>
        <w:rPr>
          <w:rFonts w:ascii="Arial" w:hAnsi="Arial" w:cs="Arial"/>
        </w:rPr>
      </w:pPr>
      <w:r w:rsidRPr="007A6C8D">
        <w:rPr>
          <w:rFonts w:ascii="Arial" w:hAnsi="Arial" w:cs="Arial"/>
        </w:rPr>
        <w:t xml:space="preserve">Estrés </w:t>
      </w:r>
    </w:p>
    <w:p w:rsidR="007A6C8D" w:rsidRPr="007A6C8D" w:rsidRDefault="007A6C8D" w:rsidP="0018087E">
      <w:pPr>
        <w:numPr>
          <w:ilvl w:val="0"/>
          <w:numId w:val="10"/>
        </w:numPr>
        <w:spacing w:after="0" w:line="240" w:lineRule="auto"/>
        <w:ind w:left="567" w:hanging="141"/>
        <w:jc w:val="both"/>
        <w:rPr>
          <w:rFonts w:ascii="Arial" w:hAnsi="Arial" w:cs="Arial"/>
        </w:rPr>
      </w:pPr>
      <w:r w:rsidRPr="007A6C8D">
        <w:rPr>
          <w:rFonts w:ascii="Arial" w:hAnsi="Arial" w:cs="Arial"/>
        </w:rPr>
        <w:t xml:space="preserve">Alegría </w:t>
      </w:r>
    </w:p>
    <w:p w:rsidR="007A6C8D" w:rsidRPr="007A6C8D" w:rsidRDefault="007A6C8D" w:rsidP="0018087E">
      <w:pPr>
        <w:numPr>
          <w:ilvl w:val="0"/>
          <w:numId w:val="10"/>
        </w:numPr>
        <w:spacing w:after="0" w:line="240" w:lineRule="auto"/>
        <w:ind w:left="567" w:hanging="141"/>
        <w:jc w:val="both"/>
        <w:rPr>
          <w:rFonts w:ascii="Arial" w:hAnsi="Arial" w:cs="Arial"/>
        </w:rPr>
      </w:pPr>
      <w:r w:rsidRPr="007A6C8D">
        <w:rPr>
          <w:rFonts w:ascii="Arial" w:hAnsi="Arial" w:cs="Arial"/>
        </w:rPr>
        <w:t xml:space="preserve">Decepción </w:t>
      </w:r>
    </w:p>
    <w:p w:rsidR="00C3411F" w:rsidRPr="007A6C8D" w:rsidRDefault="00CF78E4" w:rsidP="007A6C8D">
      <w:pPr>
        <w:spacing w:after="0" w:line="240" w:lineRule="auto"/>
        <w:jc w:val="both"/>
        <w:rPr>
          <w:rFonts w:ascii="Arial" w:hAnsi="Arial" w:cs="Arial"/>
        </w:rPr>
      </w:pPr>
    </w:p>
    <w:p w:rsidR="007A6C8D" w:rsidRPr="007A6C8D" w:rsidRDefault="0018087E" w:rsidP="0018087E">
      <w:pPr>
        <w:numPr>
          <w:ilvl w:val="0"/>
          <w:numId w:val="2"/>
        </w:numPr>
        <w:spacing w:after="0" w:line="240" w:lineRule="auto"/>
        <w:jc w:val="both"/>
        <w:rPr>
          <w:rFonts w:ascii="Arial" w:hAnsi="Arial" w:cs="Arial"/>
          <w:b/>
        </w:rPr>
      </w:pPr>
      <w:r w:rsidRPr="007A6C8D">
        <w:rPr>
          <w:rFonts w:ascii="Arial" w:hAnsi="Arial" w:cs="Arial"/>
          <w:b/>
          <w:lang w:val="es-ES"/>
        </w:rPr>
        <w:t xml:space="preserve">Según el “Termómetro de la Salud Mental” de </w:t>
      </w:r>
      <w:proofErr w:type="spellStart"/>
      <w:r w:rsidRPr="007A6C8D">
        <w:rPr>
          <w:rFonts w:ascii="Arial" w:hAnsi="Arial" w:cs="Arial"/>
          <w:b/>
          <w:lang w:val="es-ES"/>
        </w:rPr>
        <w:t>Cetep</w:t>
      </w:r>
      <w:proofErr w:type="spellEnd"/>
      <w:r w:rsidRPr="007A6C8D">
        <w:rPr>
          <w:rFonts w:ascii="Arial" w:hAnsi="Arial" w:cs="Arial"/>
          <w:b/>
          <w:lang w:val="es-ES"/>
        </w:rPr>
        <w:t xml:space="preserve">, </w:t>
      </w:r>
      <w:r w:rsidR="007A6C8D" w:rsidRPr="007A6C8D">
        <w:rPr>
          <w:rFonts w:ascii="Arial" w:hAnsi="Arial" w:cs="Arial"/>
          <w:b/>
          <w:lang w:val="es-ES"/>
        </w:rPr>
        <w:t xml:space="preserve">de acuerdo a un estudio realizado en el </w:t>
      </w:r>
      <w:r w:rsidRPr="007A6C8D">
        <w:rPr>
          <w:rFonts w:ascii="Arial" w:hAnsi="Arial" w:cs="Arial"/>
          <w:b/>
          <w:lang w:val="es-ES"/>
        </w:rPr>
        <w:t>2015, donde se enfocaban en el n</w:t>
      </w:r>
      <w:r w:rsidR="007A6C8D" w:rsidRPr="007A6C8D">
        <w:rPr>
          <w:rFonts w:ascii="Arial" w:hAnsi="Arial" w:cs="Arial"/>
          <w:b/>
          <w:lang w:val="es-ES"/>
        </w:rPr>
        <w:t xml:space="preserve">ivel de estrés en trabajadores, se obtuvo que </w:t>
      </w:r>
      <w:r w:rsidRPr="007A6C8D">
        <w:rPr>
          <w:rFonts w:ascii="Arial" w:hAnsi="Arial" w:cs="Arial"/>
          <w:b/>
          <w:lang w:val="es-ES"/>
        </w:rPr>
        <w:t>Chile es uno de los países con tasas de suicidios más altas del mundo</w:t>
      </w:r>
      <w:r w:rsidR="007A6C8D" w:rsidRPr="007A6C8D">
        <w:rPr>
          <w:rFonts w:ascii="Arial" w:hAnsi="Arial" w:cs="Arial"/>
          <w:b/>
          <w:lang w:val="es-ES"/>
        </w:rPr>
        <w:t xml:space="preserve"> y con un alto nivel de: </w:t>
      </w:r>
    </w:p>
    <w:p w:rsidR="007A6C8D" w:rsidRPr="007A6C8D" w:rsidRDefault="007A6C8D" w:rsidP="007A6C8D">
      <w:pPr>
        <w:spacing w:after="0" w:line="240" w:lineRule="auto"/>
        <w:jc w:val="both"/>
        <w:rPr>
          <w:rFonts w:ascii="Arial" w:hAnsi="Arial" w:cs="Arial"/>
          <w:b/>
        </w:rPr>
      </w:pPr>
    </w:p>
    <w:p w:rsidR="007A6C8D" w:rsidRPr="007A6C8D" w:rsidRDefault="007A6C8D" w:rsidP="0018087E">
      <w:pPr>
        <w:numPr>
          <w:ilvl w:val="0"/>
          <w:numId w:val="4"/>
        </w:numPr>
        <w:spacing w:after="0" w:line="240" w:lineRule="auto"/>
        <w:ind w:left="567" w:hanging="141"/>
        <w:jc w:val="both"/>
        <w:rPr>
          <w:rFonts w:ascii="Arial" w:hAnsi="Arial" w:cs="Arial"/>
        </w:rPr>
      </w:pPr>
      <w:r w:rsidRPr="007A6C8D">
        <w:rPr>
          <w:rFonts w:ascii="Arial" w:hAnsi="Arial" w:cs="Arial"/>
        </w:rPr>
        <w:t xml:space="preserve">Alegría </w:t>
      </w:r>
    </w:p>
    <w:p w:rsidR="007A6C8D" w:rsidRPr="007A6C8D" w:rsidRDefault="007A6C8D" w:rsidP="0018087E">
      <w:pPr>
        <w:numPr>
          <w:ilvl w:val="0"/>
          <w:numId w:val="4"/>
        </w:numPr>
        <w:spacing w:after="0" w:line="240" w:lineRule="auto"/>
        <w:ind w:left="567" w:hanging="141"/>
        <w:jc w:val="both"/>
        <w:rPr>
          <w:rFonts w:ascii="Arial" w:hAnsi="Arial" w:cs="Arial"/>
        </w:rPr>
      </w:pPr>
      <w:r w:rsidRPr="007A6C8D">
        <w:rPr>
          <w:rFonts w:ascii="Arial" w:hAnsi="Arial" w:cs="Arial"/>
        </w:rPr>
        <w:t xml:space="preserve">Optimismo </w:t>
      </w:r>
    </w:p>
    <w:p w:rsidR="007A6C8D" w:rsidRPr="007A6C8D" w:rsidRDefault="007A6C8D" w:rsidP="0018087E">
      <w:pPr>
        <w:numPr>
          <w:ilvl w:val="0"/>
          <w:numId w:val="4"/>
        </w:numPr>
        <w:spacing w:after="0" w:line="240" w:lineRule="auto"/>
        <w:ind w:left="567" w:hanging="141"/>
        <w:jc w:val="both"/>
        <w:rPr>
          <w:rFonts w:ascii="Arial" w:hAnsi="Arial" w:cs="Arial"/>
        </w:rPr>
      </w:pPr>
      <w:r w:rsidRPr="007A6C8D">
        <w:rPr>
          <w:rFonts w:ascii="Arial" w:hAnsi="Arial" w:cs="Arial"/>
        </w:rPr>
        <w:t xml:space="preserve">Depresión </w:t>
      </w:r>
    </w:p>
    <w:p w:rsidR="007A6C8D" w:rsidRPr="007A6C8D" w:rsidRDefault="007A6C8D" w:rsidP="0018087E">
      <w:pPr>
        <w:numPr>
          <w:ilvl w:val="0"/>
          <w:numId w:val="4"/>
        </w:numPr>
        <w:spacing w:after="0" w:line="240" w:lineRule="auto"/>
        <w:ind w:left="567" w:hanging="141"/>
        <w:jc w:val="both"/>
        <w:rPr>
          <w:rFonts w:ascii="Arial" w:hAnsi="Arial" w:cs="Arial"/>
        </w:rPr>
      </w:pPr>
      <w:r w:rsidRPr="007A6C8D">
        <w:rPr>
          <w:rFonts w:ascii="Arial" w:hAnsi="Arial" w:cs="Arial"/>
        </w:rPr>
        <w:t xml:space="preserve">Euforia </w:t>
      </w:r>
    </w:p>
    <w:p w:rsidR="007A6C8D" w:rsidRPr="007A6C8D" w:rsidRDefault="007A6C8D" w:rsidP="007A6C8D">
      <w:pPr>
        <w:spacing w:after="0" w:line="240" w:lineRule="auto"/>
        <w:jc w:val="both"/>
        <w:rPr>
          <w:rFonts w:ascii="Arial" w:hAnsi="Arial" w:cs="Arial"/>
        </w:rPr>
      </w:pPr>
    </w:p>
    <w:p w:rsidR="007A6C8D" w:rsidRPr="007A6C8D" w:rsidRDefault="007A6C8D" w:rsidP="0018087E">
      <w:pPr>
        <w:numPr>
          <w:ilvl w:val="0"/>
          <w:numId w:val="2"/>
        </w:numPr>
        <w:spacing w:after="0" w:line="240" w:lineRule="auto"/>
        <w:jc w:val="both"/>
        <w:rPr>
          <w:rFonts w:ascii="Arial" w:hAnsi="Arial" w:cs="Arial"/>
          <w:b/>
          <w:lang w:val="es-ES"/>
        </w:rPr>
      </w:pPr>
      <w:r w:rsidRPr="007A6C8D">
        <w:rPr>
          <w:rFonts w:ascii="Arial" w:hAnsi="Arial" w:cs="Arial"/>
          <w:b/>
          <w:lang w:val="es-ES"/>
        </w:rPr>
        <w:t>Dentro de las</w:t>
      </w:r>
      <w:r w:rsidR="0018087E" w:rsidRPr="007A6C8D">
        <w:rPr>
          <w:rFonts w:ascii="Arial" w:hAnsi="Arial" w:cs="Arial"/>
          <w:b/>
          <w:lang w:val="es-ES"/>
        </w:rPr>
        <w:t xml:space="preserve"> recomendaciones de autocuidado para el manejo de estrés, </w:t>
      </w:r>
      <w:r w:rsidRPr="007A6C8D">
        <w:rPr>
          <w:rFonts w:ascii="Arial" w:hAnsi="Arial" w:cs="Arial"/>
          <w:b/>
          <w:lang w:val="es-ES"/>
        </w:rPr>
        <w:t xml:space="preserve">se sugiere la realización de </w:t>
      </w:r>
      <w:r w:rsidR="0018087E" w:rsidRPr="007A6C8D">
        <w:rPr>
          <w:rFonts w:ascii="Arial" w:hAnsi="Arial" w:cs="Arial"/>
          <w:b/>
          <w:lang w:val="es-ES"/>
        </w:rPr>
        <w:t xml:space="preserve">ejercicios de respiración, </w:t>
      </w:r>
      <w:r w:rsidRPr="007A6C8D">
        <w:rPr>
          <w:rFonts w:ascii="Arial" w:hAnsi="Arial" w:cs="Arial"/>
          <w:b/>
          <w:lang w:val="es-ES"/>
        </w:rPr>
        <w:t>ya que contribuyen</w:t>
      </w:r>
      <w:r w:rsidR="0018087E" w:rsidRPr="007A6C8D">
        <w:rPr>
          <w:rFonts w:ascii="Arial" w:hAnsi="Arial" w:cs="Arial"/>
          <w:b/>
          <w:lang w:val="es-ES"/>
        </w:rPr>
        <w:t xml:space="preserve"> con</w:t>
      </w:r>
      <w:r w:rsidRPr="007A6C8D">
        <w:rPr>
          <w:rFonts w:ascii="Arial" w:hAnsi="Arial" w:cs="Arial"/>
          <w:b/>
          <w:lang w:val="es-ES"/>
        </w:rPr>
        <w:t xml:space="preserve">: </w:t>
      </w:r>
    </w:p>
    <w:p w:rsidR="007A6C8D" w:rsidRPr="007A6C8D" w:rsidRDefault="007A6C8D" w:rsidP="007A6C8D">
      <w:pPr>
        <w:spacing w:after="0" w:line="240" w:lineRule="auto"/>
        <w:jc w:val="both"/>
        <w:rPr>
          <w:rFonts w:ascii="Arial" w:hAnsi="Arial" w:cs="Arial"/>
          <w:lang w:val="es-ES"/>
        </w:rPr>
      </w:pPr>
    </w:p>
    <w:p w:rsidR="007A6C8D" w:rsidRPr="007A6C8D" w:rsidRDefault="007A6C8D" w:rsidP="0018087E">
      <w:pPr>
        <w:numPr>
          <w:ilvl w:val="0"/>
          <w:numId w:val="7"/>
        </w:numPr>
        <w:spacing w:after="0" w:line="240" w:lineRule="auto"/>
        <w:ind w:left="567" w:hanging="141"/>
        <w:jc w:val="both"/>
        <w:rPr>
          <w:rFonts w:ascii="Arial" w:hAnsi="Arial" w:cs="Arial"/>
          <w:lang w:val="es-ES"/>
        </w:rPr>
      </w:pPr>
      <w:r w:rsidRPr="007A6C8D">
        <w:rPr>
          <w:rFonts w:ascii="Arial" w:hAnsi="Arial" w:cs="Arial"/>
          <w:lang w:val="es-ES"/>
        </w:rPr>
        <w:t>L</w:t>
      </w:r>
      <w:r w:rsidR="0018087E" w:rsidRPr="007A6C8D">
        <w:rPr>
          <w:rFonts w:ascii="Arial" w:hAnsi="Arial" w:cs="Arial"/>
          <w:lang w:val="es-ES"/>
        </w:rPr>
        <w:t>a relajación de la persona en un momento de alto nivel de estrés.</w:t>
      </w:r>
    </w:p>
    <w:p w:rsidR="007A6C8D" w:rsidRPr="007A6C8D" w:rsidRDefault="007A6C8D" w:rsidP="0018087E">
      <w:pPr>
        <w:numPr>
          <w:ilvl w:val="0"/>
          <w:numId w:val="7"/>
        </w:numPr>
        <w:spacing w:after="0" w:line="240" w:lineRule="auto"/>
        <w:ind w:left="567" w:hanging="141"/>
        <w:jc w:val="both"/>
        <w:rPr>
          <w:rFonts w:ascii="Arial" w:hAnsi="Arial" w:cs="Arial"/>
          <w:lang w:val="es-ES"/>
        </w:rPr>
      </w:pPr>
      <w:r w:rsidRPr="007A6C8D">
        <w:rPr>
          <w:rFonts w:ascii="Arial" w:hAnsi="Arial" w:cs="Arial"/>
          <w:lang w:val="es-ES"/>
        </w:rPr>
        <w:t xml:space="preserve">La incertidumbre de la persona, generando depresión en ella </w:t>
      </w:r>
    </w:p>
    <w:p w:rsidR="007A6C8D" w:rsidRPr="007A6C8D" w:rsidRDefault="007A6C8D" w:rsidP="0018087E">
      <w:pPr>
        <w:numPr>
          <w:ilvl w:val="0"/>
          <w:numId w:val="7"/>
        </w:numPr>
        <w:spacing w:after="0" w:line="240" w:lineRule="auto"/>
        <w:ind w:left="567" w:hanging="141"/>
        <w:jc w:val="both"/>
        <w:rPr>
          <w:rFonts w:ascii="Arial" w:hAnsi="Arial" w:cs="Arial"/>
          <w:lang w:val="es-ES"/>
        </w:rPr>
      </w:pPr>
      <w:r w:rsidRPr="007A6C8D">
        <w:rPr>
          <w:rFonts w:ascii="Arial" w:hAnsi="Arial" w:cs="Arial"/>
          <w:lang w:val="es-ES"/>
        </w:rPr>
        <w:t xml:space="preserve">El diagnóstico de enfermedades </w:t>
      </w:r>
    </w:p>
    <w:p w:rsidR="0045573C" w:rsidRPr="007A6C8D" w:rsidRDefault="007A6C8D" w:rsidP="0018087E">
      <w:pPr>
        <w:numPr>
          <w:ilvl w:val="0"/>
          <w:numId w:val="7"/>
        </w:numPr>
        <w:spacing w:after="0" w:line="240" w:lineRule="auto"/>
        <w:ind w:left="567" w:hanging="141"/>
        <w:jc w:val="both"/>
        <w:rPr>
          <w:rFonts w:ascii="Arial" w:hAnsi="Arial" w:cs="Arial"/>
          <w:lang w:val="es-ES"/>
        </w:rPr>
      </w:pPr>
      <w:r w:rsidRPr="007A6C8D">
        <w:rPr>
          <w:rFonts w:ascii="Arial" w:hAnsi="Arial" w:cs="Arial"/>
          <w:lang w:val="es-ES"/>
        </w:rPr>
        <w:t xml:space="preserve">El aumento de índices de suicidio </w:t>
      </w:r>
    </w:p>
    <w:p w:rsidR="00175AB1" w:rsidRPr="007A6C8D" w:rsidRDefault="00CF78E4" w:rsidP="007A6C8D">
      <w:pPr>
        <w:spacing w:after="0" w:line="240" w:lineRule="auto"/>
        <w:ind w:left="567" w:hanging="141"/>
        <w:jc w:val="both"/>
        <w:rPr>
          <w:rFonts w:ascii="Arial" w:hAnsi="Arial" w:cs="Arial"/>
          <w:lang w:val="es-ES"/>
        </w:rPr>
      </w:pPr>
    </w:p>
    <w:p w:rsidR="007A6C8D" w:rsidRPr="007A6C8D" w:rsidRDefault="007A6C8D" w:rsidP="0018087E">
      <w:pPr>
        <w:numPr>
          <w:ilvl w:val="0"/>
          <w:numId w:val="2"/>
        </w:numPr>
        <w:spacing w:after="0" w:line="240" w:lineRule="auto"/>
        <w:jc w:val="both"/>
        <w:rPr>
          <w:rFonts w:ascii="Arial" w:hAnsi="Arial" w:cs="Arial"/>
          <w:b/>
          <w:lang w:val="es-ES"/>
        </w:rPr>
      </w:pPr>
      <w:r w:rsidRPr="007A6C8D">
        <w:rPr>
          <w:rFonts w:ascii="Arial" w:hAnsi="Arial" w:cs="Arial"/>
          <w:b/>
          <w:lang w:val="es-ES"/>
        </w:rPr>
        <w:t>L</w:t>
      </w:r>
      <w:r w:rsidR="0018087E" w:rsidRPr="007A6C8D">
        <w:rPr>
          <w:rFonts w:ascii="Arial" w:hAnsi="Arial" w:cs="Arial"/>
          <w:b/>
          <w:lang w:val="es-ES"/>
        </w:rPr>
        <w:t>as enfermedades y problemas vinculado</w:t>
      </w:r>
      <w:r w:rsidRPr="007A6C8D">
        <w:rPr>
          <w:rFonts w:ascii="Arial" w:hAnsi="Arial" w:cs="Arial"/>
          <w:b/>
          <w:lang w:val="es-ES"/>
        </w:rPr>
        <w:t>s a Salud Mental en Chile</w:t>
      </w:r>
      <w:r w:rsidR="0018087E" w:rsidRPr="007A6C8D">
        <w:rPr>
          <w:rFonts w:ascii="Arial" w:hAnsi="Arial" w:cs="Arial"/>
          <w:b/>
          <w:lang w:val="es-ES"/>
        </w:rPr>
        <w:t xml:space="preserve">, aquella que más licencias </w:t>
      </w:r>
      <w:r w:rsidRPr="007A6C8D">
        <w:rPr>
          <w:rFonts w:ascii="Arial" w:hAnsi="Arial" w:cs="Arial"/>
          <w:b/>
          <w:lang w:val="es-ES"/>
        </w:rPr>
        <w:t xml:space="preserve">médicas produce son los cuadros de: </w:t>
      </w:r>
    </w:p>
    <w:p w:rsidR="007A6C8D" w:rsidRPr="007A6C8D" w:rsidRDefault="007A6C8D" w:rsidP="007A6C8D">
      <w:pPr>
        <w:spacing w:after="0" w:line="240" w:lineRule="auto"/>
        <w:jc w:val="both"/>
        <w:rPr>
          <w:rFonts w:ascii="Arial" w:hAnsi="Arial" w:cs="Arial"/>
          <w:lang w:val="es-ES"/>
        </w:rPr>
      </w:pPr>
    </w:p>
    <w:p w:rsidR="007A6C8D" w:rsidRPr="007A6C8D" w:rsidRDefault="007A6C8D" w:rsidP="0018087E">
      <w:pPr>
        <w:numPr>
          <w:ilvl w:val="0"/>
          <w:numId w:val="5"/>
        </w:numPr>
        <w:spacing w:after="0" w:line="240" w:lineRule="auto"/>
        <w:ind w:left="567" w:hanging="141"/>
        <w:jc w:val="both"/>
        <w:rPr>
          <w:rFonts w:ascii="Arial" w:hAnsi="Arial" w:cs="Arial"/>
          <w:lang w:val="es-ES"/>
        </w:rPr>
      </w:pPr>
      <w:r w:rsidRPr="007A6C8D">
        <w:rPr>
          <w:rFonts w:ascii="Arial" w:hAnsi="Arial" w:cs="Arial"/>
          <w:lang w:val="es-ES"/>
        </w:rPr>
        <w:t xml:space="preserve">Alergia </w:t>
      </w:r>
    </w:p>
    <w:p w:rsidR="007A6C8D" w:rsidRPr="007A6C8D" w:rsidRDefault="007A6C8D" w:rsidP="0018087E">
      <w:pPr>
        <w:numPr>
          <w:ilvl w:val="0"/>
          <w:numId w:val="5"/>
        </w:numPr>
        <w:spacing w:after="0" w:line="240" w:lineRule="auto"/>
        <w:ind w:left="567" w:hanging="141"/>
        <w:jc w:val="both"/>
        <w:rPr>
          <w:rFonts w:ascii="Arial" w:hAnsi="Arial" w:cs="Arial"/>
          <w:lang w:val="es-ES"/>
        </w:rPr>
      </w:pPr>
      <w:r w:rsidRPr="007A6C8D">
        <w:rPr>
          <w:rFonts w:ascii="Arial" w:hAnsi="Arial" w:cs="Arial"/>
          <w:lang w:val="es-ES"/>
        </w:rPr>
        <w:t xml:space="preserve">Hipertensión </w:t>
      </w:r>
    </w:p>
    <w:p w:rsidR="00676978" w:rsidRPr="007A6C8D" w:rsidRDefault="007A6C8D" w:rsidP="0018087E">
      <w:pPr>
        <w:numPr>
          <w:ilvl w:val="0"/>
          <w:numId w:val="5"/>
        </w:numPr>
        <w:spacing w:after="0" w:line="240" w:lineRule="auto"/>
        <w:ind w:left="567" w:hanging="141"/>
        <w:jc w:val="both"/>
        <w:rPr>
          <w:rFonts w:ascii="Arial" w:hAnsi="Arial" w:cs="Arial"/>
          <w:lang w:val="es-ES"/>
        </w:rPr>
      </w:pPr>
      <w:r w:rsidRPr="007A6C8D">
        <w:rPr>
          <w:rFonts w:ascii="Arial" w:hAnsi="Arial" w:cs="Arial"/>
          <w:lang w:val="es-ES"/>
        </w:rPr>
        <w:t xml:space="preserve">Estrés </w:t>
      </w:r>
    </w:p>
    <w:p w:rsidR="007A6C8D" w:rsidRPr="007A6C8D" w:rsidRDefault="007A6C8D" w:rsidP="0018087E">
      <w:pPr>
        <w:numPr>
          <w:ilvl w:val="0"/>
          <w:numId w:val="5"/>
        </w:numPr>
        <w:spacing w:after="0" w:line="240" w:lineRule="auto"/>
        <w:ind w:left="567" w:hanging="141"/>
        <w:jc w:val="both"/>
        <w:rPr>
          <w:rFonts w:ascii="Arial" w:hAnsi="Arial" w:cs="Arial"/>
          <w:lang w:val="es-ES"/>
        </w:rPr>
      </w:pPr>
      <w:r w:rsidRPr="007A6C8D">
        <w:rPr>
          <w:rFonts w:ascii="Arial" w:hAnsi="Arial" w:cs="Arial"/>
          <w:lang w:val="es-ES"/>
        </w:rPr>
        <w:t xml:space="preserve">Diabetes </w:t>
      </w:r>
    </w:p>
    <w:p w:rsidR="007A6C8D" w:rsidRPr="007A6C8D" w:rsidRDefault="007A6C8D" w:rsidP="007A6C8D">
      <w:pPr>
        <w:spacing w:after="0" w:line="240" w:lineRule="auto"/>
        <w:jc w:val="both"/>
        <w:rPr>
          <w:rFonts w:ascii="Arial" w:hAnsi="Arial" w:cs="Arial"/>
          <w:lang w:val="es-ES"/>
        </w:rPr>
      </w:pPr>
    </w:p>
    <w:p w:rsidR="007A6C8D" w:rsidRPr="007A6C8D" w:rsidRDefault="007A6C8D" w:rsidP="0018087E">
      <w:pPr>
        <w:numPr>
          <w:ilvl w:val="0"/>
          <w:numId w:val="2"/>
        </w:numPr>
        <w:spacing w:after="0" w:line="240" w:lineRule="auto"/>
        <w:jc w:val="both"/>
        <w:rPr>
          <w:rFonts w:ascii="Arial" w:hAnsi="Arial" w:cs="Arial"/>
          <w:b/>
          <w:lang w:val="es-ES"/>
        </w:rPr>
      </w:pPr>
      <w:r w:rsidRPr="007A6C8D">
        <w:rPr>
          <w:rFonts w:ascii="Arial" w:hAnsi="Arial" w:cs="Arial"/>
          <w:b/>
          <w:lang w:val="es-ES"/>
        </w:rPr>
        <w:t xml:space="preserve">Dormir mal puede conducir una serie de efectos indeseados tales como: </w:t>
      </w:r>
    </w:p>
    <w:p w:rsidR="007A6C8D" w:rsidRPr="007A6C8D" w:rsidRDefault="007A6C8D" w:rsidP="007A6C8D">
      <w:pPr>
        <w:spacing w:after="0" w:line="240" w:lineRule="auto"/>
        <w:jc w:val="both"/>
        <w:rPr>
          <w:rFonts w:ascii="Arial" w:hAnsi="Arial" w:cs="Arial"/>
          <w:b/>
          <w:lang w:val="es-ES"/>
        </w:rPr>
      </w:pPr>
    </w:p>
    <w:p w:rsidR="007A6C8D" w:rsidRPr="007A6C8D" w:rsidRDefault="007A6C8D" w:rsidP="0018087E">
      <w:pPr>
        <w:numPr>
          <w:ilvl w:val="0"/>
          <w:numId w:val="13"/>
        </w:numPr>
        <w:spacing w:after="0" w:line="240" w:lineRule="auto"/>
        <w:ind w:left="567" w:hanging="141"/>
        <w:jc w:val="both"/>
        <w:rPr>
          <w:rFonts w:ascii="Arial" w:hAnsi="Arial" w:cs="Arial"/>
          <w:lang w:val="es-ES"/>
        </w:rPr>
      </w:pPr>
      <w:r w:rsidRPr="007A6C8D">
        <w:rPr>
          <w:rFonts w:ascii="Arial" w:hAnsi="Arial" w:cs="Arial"/>
          <w:lang w:val="es-ES"/>
        </w:rPr>
        <w:t>M</w:t>
      </w:r>
      <w:r w:rsidR="0018087E" w:rsidRPr="007A6C8D">
        <w:rPr>
          <w:rFonts w:ascii="Arial" w:hAnsi="Arial" w:cs="Arial"/>
          <w:lang w:val="es-ES"/>
        </w:rPr>
        <w:t>al humor y falta de energía.</w:t>
      </w:r>
    </w:p>
    <w:p w:rsidR="007A6C8D" w:rsidRPr="007A6C8D" w:rsidRDefault="007A6C8D" w:rsidP="0018087E">
      <w:pPr>
        <w:numPr>
          <w:ilvl w:val="0"/>
          <w:numId w:val="13"/>
        </w:numPr>
        <w:spacing w:after="0" w:line="240" w:lineRule="auto"/>
        <w:ind w:left="567" w:hanging="141"/>
        <w:jc w:val="both"/>
        <w:rPr>
          <w:rFonts w:ascii="Arial" w:hAnsi="Arial" w:cs="Arial"/>
          <w:lang w:val="es-ES"/>
        </w:rPr>
      </w:pPr>
      <w:r w:rsidRPr="007A6C8D">
        <w:rPr>
          <w:rFonts w:ascii="Arial" w:hAnsi="Arial" w:cs="Arial"/>
          <w:lang w:val="es-ES"/>
        </w:rPr>
        <w:t xml:space="preserve">Alegría y concentración </w:t>
      </w:r>
    </w:p>
    <w:p w:rsidR="007A6C8D" w:rsidRPr="007A6C8D" w:rsidRDefault="007A6C8D" w:rsidP="0018087E">
      <w:pPr>
        <w:numPr>
          <w:ilvl w:val="0"/>
          <w:numId w:val="13"/>
        </w:numPr>
        <w:spacing w:after="0" w:line="240" w:lineRule="auto"/>
        <w:ind w:left="567" w:hanging="141"/>
        <w:jc w:val="both"/>
        <w:rPr>
          <w:rFonts w:ascii="Arial" w:hAnsi="Arial" w:cs="Arial"/>
          <w:lang w:val="es-ES"/>
        </w:rPr>
      </w:pPr>
      <w:r w:rsidRPr="007A6C8D">
        <w:rPr>
          <w:rFonts w:ascii="Arial" w:hAnsi="Arial" w:cs="Arial"/>
          <w:lang w:val="es-ES"/>
        </w:rPr>
        <w:t xml:space="preserve">Creatividad y aumento de energía </w:t>
      </w:r>
    </w:p>
    <w:p w:rsidR="007A6C8D" w:rsidRPr="007A6C8D" w:rsidRDefault="007A6C8D" w:rsidP="0018087E">
      <w:pPr>
        <w:numPr>
          <w:ilvl w:val="0"/>
          <w:numId w:val="13"/>
        </w:numPr>
        <w:spacing w:after="0" w:line="240" w:lineRule="auto"/>
        <w:ind w:left="567" w:hanging="141"/>
        <w:jc w:val="both"/>
        <w:rPr>
          <w:rFonts w:ascii="Arial" w:hAnsi="Arial" w:cs="Arial"/>
          <w:lang w:val="es-ES"/>
        </w:rPr>
      </w:pPr>
      <w:r w:rsidRPr="007A6C8D">
        <w:rPr>
          <w:rFonts w:ascii="Arial" w:hAnsi="Arial" w:cs="Arial"/>
          <w:lang w:val="es-ES"/>
        </w:rPr>
        <w:t>Felicidad y fatiga</w:t>
      </w:r>
    </w:p>
    <w:p w:rsidR="007A6C8D" w:rsidRPr="007A6C8D" w:rsidRDefault="007A6C8D" w:rsidP="007A6C8D">
      <w:pPr>
        <w:spacing w:after="0" w:line="240" w:lineRule="auto"/>
        <w:jc w:val="both"/>
        <w:rPr>
          <w:rFonts w:ascii="Arial" w:hAnsi="Arial" w:cs="Arial"/>
          <w:lang w:val="es-ES"/>
        </w:rPr>
      </w:pPr>
    </w:p>
    <w:p w:rsidR="00A96C50" w:rsidRPr="007A6C8D" w:rsidRDefault="0018087E" w:rsidP="0018087E">
      <w:pPr>
        <w:pStyle w:val="Prrafodelista"/>
        <w:numPr>
          <w:ilvl w:val="0"/>
          <w:numId w:val="2"/>
        </w:numPr>
        <w:spacing w:after="0" w:line="240" w:lineRule="auto"/>
        <w:jc w:val="both"/>
        <w:rPr>
          <w:rFonts w:ascii="Arial" w:hAnsi="Arial" w:cs="Arial"/>
          <w:lang w:val="es-ES"/>
        </w:rPr>
      </w:pPr>
      <w:r w:rsidRPr="007A6C8D">
        <w:rPr>
          <w:rFonts w:ascii="Arial" w:hAnsi="Arial" w:cs="Arial"/>
          <w:b/>
          <w:lang w:val="es-ES"/>
        </w:rPr>
        <w:t>Una población propensa a presentar una baja calidad de sueño, así como trastornos del mismo, puede señalar aspectos causales de dicho trastornos. De acuerdo a lo anterior, u</w:t>
      </w:r>
      <w:r w:rsidR="007A6C8D" w:rsidRPr="007A6C8D">
        <w:rPr>
          <w:rFonts w:ascii="Arial" w:hAnsi="Arial" w:cs="Arial"/>
          <w:b/>
          <w:lang w:val="es-ES"/>
        </w:rPr>
        <w:t>na de</w:t>
      </w:r>
      <w:r w:rsidRPr="007A6C8D">
        <w:rPr>
          <w:rFonts w:ascii="Arial" w:hAnsi="Arial" w:cs="Arial"/>
          <w:b/>
          <w:lang w:val="es-ES"/>
        </w:rPr>
        <w:t xml:space="preserve"> sus principales causas son: </w:t>
      </w:r>
    </w:p>
    <w:p w:rsidR="007A6C8D" w:rsidRPr="007A6C8D" w:rsidRDefault="007A6C8D" w:rsidP="007A6C8D">
      <w:pPr>
        <w:spacing w:after="0" w:line="240" w:lineRule="auto"/>
        <w:jc w:val="both"/>
        <w:rPr>
          <w:rFonts w:ascii="Arial" w:hAnsi="Arial" w:cs="Arial"/>
          <w:lang w:val="es-ES"/>
        </w:rPr>
      </w:pPr>
    </w:p>
    <w:p w:rsidR="00A96C50" w:rsidRPr="007A6C8D" w:rsidRDefault="007A6C8D" w:rsidP="0018087E">
      <w:pPr>
        <w:numPr>
          <w:ilvl w:val="0"/>
          <w:numId w:val="9"/>
        </w:numPr>
        <w:spacing w:after="0" w:line="240" w:lineRule="auto"/>
        <w:ind w:left="567" w:hanging="141"/>
        <w:jc w:val="both"/>
        <w:rPr>
          <w:rFonts w:ascii="Arial" w:hAnsi="Arial" w:cs="Arial"/>
          <w:lang w:val="es-ES"/>
        </w:rPr>
      </w:pPr>
      <w:r w:rsidRPr="007A6C8D">
        <w:rPr>
          <w:rFonts w:ascii="Arial" w:hAnsi="Arial" w:cs="Arial"/>
          <w:lang w:val="es-ES"/>
        </w:rPr>
        <w:t xml:space="preserve">Las cargas emocionales de las personas </w:t>
      </w:r>
    </w:p>
    <w:p w:rsidR="007A6C8D" w:rsidRPr="007A6C8D" w:rsidRDefault="007A6C8D" w:rsidP="0018087E">
      <w:pPr>
        <w:numPr>
          <w:ilvl w:val="0"/>
          <w:numId w:val="9"/>
        </w:numPr>
        <w:spacing w:after="0" w:line="240" w:lineRule="auto"/>
        <w:ind w:left="567" w:hanging="141"/>
        <w:jc w:val="both"/>
        <w:rPr>
          <w:rFonts w:ascii="Arial" w:hAnsi="Arial" w:cs="Arial"/>
          <w:lang w:val="es-ES"/>
        </w:rPr>
      </w:pPr>
      <w:r w:rsidRPr="007A6C8D">
        <w:rPr>
          <w:rFonts w:ascii="Arial" w:hAnsi="Arial" w:cs="Arial"/>
          <w:lang w:val="es-ES"/>
        </w:rPr>
        <w:t>Las circunstancias sociales y personales que rodean a esta población.</w:t>
      </w:r>
    </w:p>
    <w:p w:rsidR="007A6C8D" w:rsidRPr="007A6C8D" w:rsidRDefault="007A6C8D" w:rsidP="0018087E">
      <w:pPr>
        <w:numPr>
          <w:ilvl w:val="0"/>
          <w:numId w:val="9"/>
        </w:numPr>
        <w:spacing w:after="0" w:line="240" w:lineRule="auto"/>
        <w:ind w:left="567" w:hanging="141"/>
        <w:jc w:val="both"/>
        <w:rPr>
          <w:rFonts w:ascii="Arial" w:hAnsi="Arial" w:cs="Arial"/>
          <w:lang w:val="es-ES"/>
        </w:rPr>
      </w:pPr>
      <w:r w:rsidRPr="007A6C8D">
        <w:rPr>
          <w:rFonts w:ascii="Arial" w:hAnsi="Arial" w:cs="Arial"/>
          <w:lang w:val="es-ES"/>
        </w:rPr>
        <w:t>La realización con cierta frecuencia de actividades físicas y recreativas.</w:t>
      </w:r>
    </w:p>
    <w:p w:rsidR="007A6C8D" w:rsidRPr="007A6C8D" w:rsidRDefault="007A6C8D" w:rsidP="0018087E">
      <w:pPr>
        <w:numPr>
          <w:ilvl w:val="0"/>
          <w:numId w:val="9"/>
        </w:numPr>
        <w:spacing w:after="0" w:line="240" w:lineRule="auto"/>
        <w:ind w:left="567" w:hanging="141"/>
        <w:jc w:val="both"/>
        <w:rPr>
          <w:rFonts w:ascii="Arial" w:hAnsi="Arial" w:cs="Arial"/>
          <w:lang w:val="es-ES"/>
        </w:rPr>
      </w:pPr>
      <w:r w:rsidRPr="007A6C8D">
        <w:rPr>
          <w:rFonts w:ascii="Arial" w:hAnsi="Arial" w:cs="Arial"/>
          <w:lang w:val="es-ES"/>
        </w:rPr>
        <w:t xml:space="preserve">La organización de la agenda laboral </w:t>
      </w:r>
    </w:p>
    <w:p w:rsidR="005763C7" w:rsidRPr="007A6C8D" w:rsidRDefault="00CF78E4" w:rsidP="007A6C8D">
      <w:pPr>
        <w:spacing w:after="0" w:line="240" w:lineRule="auto"/>
        <w:jc w:val="both"/>
        <w:rPr>
          <w:rFonts w:ascii="Arial" w:hAnsi="Arial" w:cs="Arial"/>
          <w:lang w:val="es-ES"/>
        </w:rPr>
      </w:pPr>
    </w:p>
    <w:p w:rsidR="007A6C8D" w:rsidRPr="007A6C8D" w:rsidRDefault="0018087E" w:rsidP="0018087E">
      <w:pPr>
        <w:numPr>
          <w:ilvl w:val="0"/>
          <w:numId w:val="2"/>
        </w:numPr>
        <w:spacing w:after="0" w:line="240" w:lineRule="auto"/>
        <w:jc w:val="both"/>
        <w:rPr>
          <w:rFonts w:ascii="Arial" w:hAnsi="Arial" w:cs="Arial"/>
          <w:b/>
          <w:lang w:val="es-ES"/>
        </w:rPr>
      </w:pPr>
      <w:r w:rsidRPr="007A6C8D">
        <w:rPr>
          <w:rFonts w:ascii="Arial" w:hAnsi="Arial" w:cs="Arial"/>
          <w:b/>
          <w:lang w:val="es-ES"/>
        </w:rPr>
        <w:t xml:space="preserve">¿Qué </w:t>
      </w:r>
      <w:r w:rsidR="007A6C8D" w:rsidRPr="007A6C8D">
        <w:rPr>
          <w:rFonts w:ascii="Arial" w:hAnsi="Arial" w:cs="Arial"/>
          <w:b/>
          <w:lang w:val="es-ES"/>
        </w:rPr>
        <w:t xml:space="preserve">aspecto se recomienda para mejorar los trastornos de sueño, afectados por </w:t>
      </w:r>
      <w:r w:rsidRPr="007A6C8D">
        <w:rPr>
          <w:rFonts w:ascii="Arial" w:hAnsi="Arial" w:cs="Arial"/>
          <w:b/>
          <w:lang w:val="es-ES"/>
        </w:rPr>
        <w:t>el aumento del nivel de estrés sobre la salud de la población?</w:t>
      </w:r>
    </w:p>
    <w:p w:rsidR="007A6C8D" w:rsidRPr="007A6C8D" w:rsidRDefault="007A6C8D" w:rsidP="007A6C8D">
      <w:pPr>
        <w:spacing w:after="0" w:line="240" w:lineRule="auto"/>
        <w:jc w:val="both"/>
        <w:rPr>
          <w:rFonts w:ascii="Arial" w:hAnsi="Arial" w:cs="Arial"/>
          <w:lang w:val="es-ES"/>
        </w:rPr>
      </w:pPr>
    </w:p>
    <w:p w:rsidR="007A6C8D" w:rsidRPr="007A6C8D" w:rsidRDefault="007A6C8D" w:rsidP="0018087E">
      <w:pPr>
        <w:numPr>
          <w:ilvl w:val="0"/>
          <w:numId w:val="14"/>
        </w:numPr>
        <w:spacing w:after="0" w:line="240" w:lineRule="auto"/>
        <w:ind w:left="567" w:hanging="141"/>
        <w:jc w:val="both"/>
        <w:rPr>
          <w:rFonts w:ascii="Arial" w:hAnsi="Arial" w:cs="Arial"/>
          <w:lang w:val="es-ES"/>
        </w:rPr>
      </w:pPr>
      <w:r w:rsidRPr="007A6C8D">
        <w:rPr>
          <w:rFonts w:ascii="Arial" w:hAnsi="Arial" w:cs="Arial"/>
          <w:lang w:val="es-ES"/>
        </w:rPr>
        <w:t xml:space="preserve">Decepción emocional </w:t>
      </w:r>
    </w:p>
    <w:p w:rsidR="007A6C8D" w:rsidRPr="007A6C8D" w:rsidRDefault="007A6C8D" w:rsidP="0018087E">
      <w:pPr>
        <w:numPr>
          <w:ilvl w:val="0"/>
          <w:numId w:val="14"/>
        </w:numPr>
        <w:spacing w:after="0" w:line="240" w:lineRule="auto"/>
        <w:ind w:left="567" w:hanging="141"/>
        <w:jc w:val="both"/>
        <w:rPr>
          <w:rFonts w:ascii="Arial" w:hAnsi="Arial" w:cs="Arial"/>
          <w:lang w:val="es-ES"/>
        </w:rPr>
      </w:pPr>
      <w:r w:rsidRPr="007A6C8D">
        <w:rPr>
          <w:rFonts w:ascii="Arial" w:hAnsi="Arial" w:cs="Arial"/>
          <w:lang w:val="es-ES"/>
        </w:rPr>
        <w:t xml:space="preserve">Alimentación no saludable </w:t>
      </w:r>
    </w:p>
    <w:p w:rsidR="007A6C8D" w:rsidRPr="007A6C8D" w:rsidRDefault="007A6C8D" w:rsidP="0018087E">
      <w:pPr>
        <w:numPr>
          <w:ilvl w:val="0"/>
          <w:numId w:val="14"/>
        </w:numPr>
        <w:spacing w:after="0" w:line="240" w:lineRule="auto"/>
        <w:ind w:left="567" w:hanging="141"/>
        <w:jc w:val="both"/>
        <w:rPr>
          <w:rFonts w:ascii="Arial" w:hAnsi="Arial" w:cs="Arial"/>
          <w:lang w:val="es-ES"/>
        </w:rPr>
      </w:pPr>
      <w:r w:rsidRPr="007A6C8D">
        <w:rPr>
          <w:rFonts w:ascii="Arial" w:hAnsi="Arial" w:cs="Arial"/>
          <w:lang w:val="es-ES"/>
        </w:rPr>
        <w:t>Alimentación saludable</w:t>
      </w:r>
    </w:p>
    <w:p w:rsidR="00C3411F" w:rsidRPr="007A6C8D" w:rsidRDefault="007A6C8D" w:rsidP="0018087E">
      <w:pPr>
        <w:numPr>
          <w:ilvl w:val="0"/>
          <w:numId w:val="14"/>
        </w:numPr>
        <w:spacing w:after="0" w:line="240" w:lineRule="auto"/>
        <w:ind w:left="567" w:hanging="141"/>
        <w:jc w:val="both"/>
        <w:rPr>
          <w:rFonts w:ascii="Arial" w:hAnsi="Arial" w:cs="Arial"/>
          <w:lang w:val="es-ES"/>
        </w:rPr>
      </w:pPr>
      <w:r w:rsidRPr="007A6C8D">
        <w:rPr>
          <w:rFonts w:ascii="Arial" w:hAnsi="Arial" w:cs="Arial"/>
          <w:lang w:val="es-ES"/>
        </w:rPr>
        <w:t xml:space="preserve">Ansiedad y depresión </w:t>
      </w:r>
    </w:p>
    <w:p w:rsidR="00676978" w:rsidRPr="007A6C8D" w:rsidRDefault="00CF78E4" w:rsidP="00BA7746">
      <w:pPr>
        <w:spacing w:after="0" w:line="240" w:lineRule="auto"/>
        <w:ind w:left="567" w:hanging="141"/>
        <w:jc w:val="both"/>
        <w:rPr>
          <w:rFonts w:ascii="Arial" w:hAnsi="Arial" w:cs="Arial"/>
          <w:lang w:val="es-ES"/>
        </w:rPr>
      </w:pPr>
    </w:p>
    <w:p w:rsidR="004C4F74" w:rsidRPr="007A6C8D" w:rsidRDefault="0018087E" w:rsidP="0018087E">
      <w:pPr>
        <w:numPr>
          <w:ilvl w:val="0"/>
          <w:numId w:val="2"/>
        </w:numPr>
        <w:spacing w:after="0" w:line="240" w:lineRule="auto"/>
        <w:jc w:val="both"/>
        <w:rPr>
          <w:rFonts w:ascii="Arial" w:hAnsi="Arial" w:cs="Arial"/>
          <w:b/>
          <w:lang w:val="es-ES"/>
        </w:rPr>
      </w:pPr>
      <w:r w:rsidRPr="007A6C8D">
        <w:rPr>
          <w:rFonts w:ascii="Arial" w:hAnsi="Arial" w:cs="Arial"/>
          <w:b/>
          <w:lang w:val="es-ES"/>
        </w:rPr>
        <w:t xml:space="preserve">“Lo más importante es ser consciente que hoy en día es muy difícil tener una vida 100% libre de estrés, pero si se puede llegar a un sano equilibrio”. En referencia a lo anterior, se consideran causas de estrés: </w:t>
      </w:r>
    </w:p>
    <w:p w:rsidR="007A6C8D" w:rsidRPr="007A6C8D" w:rsidRDefault="007A6C8D" w:rsidP="007A6C8D">
      <w:pPr>
        <w:spacing w:after="0" w:line="240" w:lineRule="auto"/>
        <w:jc w:val="both"/>
        <w:rPr>
          <w:rFonts w:ascii="Arial" w:hAnsi="Arial" w:cs="Arial"/>
          <w:b/>
        </w:rPr>
      </w:pPr>
    </w:p>
    <w:p w:rsidR="007A6C8D" w:rsidRPr="007A6C8D" w:rsidRDefault="007A6C8D" w:rsidP="0018087E">
      <w:pPr>
        <w:numPr>
          <w:ilvl w:val="0"/>
          <w:numId w:val="6"/>
        </w:numPr>
        <w:spacing w:after="0" w:line="240" w:lineRule="auto"/>
        <w:ind w:left="567" w:hanging="141"/>
        <w:jc w:val="both"/>
        <w:rPr>
          <w:rFonts w:ascii="Arial" w:hAnsi="Arial" w:cs="Arial"/>
        </w:rPr>
      </w:pPr>
      <w:r w:rsidRPr="007A6C8D">
        <w:rPr>
          <w:rFonts w:ascii="Arial" w:hAnsi="Arial" w:cs="Arial"/>
        </w:rPr>
        <w:lastRenderedPageBreak/>
        <w:t xml:space="preserve">El trabajo </w:t>
      </w:r>
    </w:p>
    <w:p w:rsidR="007A6C8D" w:rsidRPr="007A6C8D" w:rsidRDefault="007A6C8D" w:rsidP="0018087E">
      <w:pPr>
        <w:numPr>
          <w:ilvl w:val="0"/>
          <w:numId w:val="6"/>
        </w:numPr>
        <w:spacing w:after="0" w:line="240" w:lineRule="auto"/>
        <w:ind w:left="567" w:hanging="141"/>
        <w:jc w:val="both"/>
        <w:rPr>
          <w:rFonts w:ascii="Arial" w:hAnsi="Arial" w:cs="Arial"/>
        </w:rPr>
      </w:pPr>
      <w:r w:rsidRPr="007A6C8D">
        <w:rPr>
          <w:rFonts w:ascii="Arial" w:hAnsi="Arial" w:cs="Arial"/>
        </w:rPr>
        <w:t xml:space="preserve">Las responsabilidades familiares </w:t>
      </w:r>
    </w:p>
    <w:p w:rsidR="007A6C8D" w:rsidRPr="007A6C8D" w:rsidRDefault="007A6C8D" w:rsidP="0018087E">
      <w:pPr>
        <w:numPr>
          <w:ilvl w:val="0"/>
          <w:numId w:val="6"/>
        </w:numPr>
        <w:spacing w:after="0" w:line="240" w:lineRule="auto"/>
        <w:ind w:left="567" w:hanging="141"/>
        <w:jc w:val="both"/>
        <w:rPr>
          <w:rFonts w:ascii="Arial" w:hAnsi="Arial" w:cs="Arial"/>
        </w:rPr>
      </w:pPr>
      <w:r w:rsidRPr="007A6C8D">
        <w:rPr>
          <w:rFonts w:ascii="Arial" w:hAnsi="Arial" w:cs="Arial"/>
        </w:rPr>
        <w:t xml:space="preserve">Las actividades cotidianas </w:t>
      </w:r>
    </w:p>
    <w:p w:rsidR="007A6C8D" w:rsidRPr="007A6C8D" w:rsidRDefault="007A6C8D" w:rsidP="0018087E">
      <w:pPr>
        <w:numPr>
          <w:ilvl w:val="0"/>
          <w:numId w:val="6"/>
        </w:numPr>
        <w:spacing w:after="0" w:line="240" w:lineRule="auto"/>
        <w:ind w:left="567" w:hanging="141"/>
        <w:jc w:val="both"/>
        <w:rPr>
          <w:rFonts w:ascii="Arial" w:hAnsi="Arial" w:cs="Arial"/>
        </w:rPr>
      </w:pPr>
      <w:r w:rsidRPr="007A6C8D">
        <w:rPr>
          <w:rFonts w:ascii="Arial" w:hAnsi="Arial" w:cs="Arial"/>
        </w:rPr>
        <w:t>Todas las anteriores</w:t>
      </w:r>
    </w:p>
    <w:p w:rsidR="007A6C8D" w:rsidRPr="007A6C8D" w:rsidRDefault="007A6C8D" w:rsidP="00BA7746">
      <w:pPr>
        <w:spacing w:after="0" w:line="240" w:lineRule="auto"/>
        <w:ind w:left="567" w:hanging="141"/>
        <w:jc w:val="both"/>
        <w:rPr>
          <w:rFonts w:ascii="Arial" w:hAnsi="Arial" w:cs="Arial"/>
        </w:rPr>
      </w:pPr>
    </w:p>
    <w:p w:rsidR="007A6C8D" w:rsidRPr="007A6C8D" w:rsidRDefault="007A6C8D" w:rsidP="007A6C8D">
      <w:pPr>
        <w:spacing w:after="0" w:line="240" w:lineRule="auto"/>
        <w:jc w:val="both"/>
        <w:rPr>
          <w:rFonts w:ascii="Arial" w:hAnsi="Arial" w:cs="Arial"/>
        </w:rPr>
      </w:pPr>
    </w:p>
    <w:p w:rsidR="007A6C8D" w:rsidRPr="007A6C8D" w:rsidRDefault="007A6C8D" w:rsidP="0018087E">
      <w:pPr>
        <w:numPr>
          <w:ilvl w:val="0"/>
          <w:numId w:val="2"/>
        </w:numPr>
        <w:spacing w:after="0" w:line="240" w:lineRule="auto"/>
        <w:jc w:val="both"/>
        <w:rPr>
          <w:rFonts w:ascii="Arial" w:hAnsi="Arial" w:cs="Arial"/>
          <w:b/>
        </w:rPr>
      </w:pPr>
      <w:r w:rsidRPr="007A6C8D">
        <w:rPr>
          <w:rFonts w:ascii="Arial" w:hAnsi="Arial" w:cs="Arial"/>
          <w:b/>
        </w:rPr>
        <w:t>“Es un conjunto de patrones de conductas relacionados con la salud, determinado por las elecciones que hacen las personas de las opciones disponibles acordes con las oportunidades que les ofrece su propia vida.”, ¿A qué concepto se hace referencia?</w:t>
      </w:r>
    </w:p>
    <w:p w:rsidR="007A6C8D" w:rsidRPr="007A6C8D" w:rsidRDefault="007A6C8D" w:rsidP="007A6C8D">
      <w:pPr>
        <w:spacing w:after="0" w:line="240" w:lineRule="auto"/>
        <w:jc w:val="both"/>
        <w:rPr>
          <w:rFonts w:ascii="Arial" w:hAnsi="Arial" w:cs="Arial"/>
        </w:rPr>
      </w:pPr>
    </w:p>
    <w:p w:rsidR="007A6C8D" w:rsidRPr="007A6C8D" w:rsidRDefault="007A6C8D" w:rsidP="0018087E">
      <w:pPr>
        <w:numPr>
          <w:ilvl w:val="0"/>
          <w:numId w:val="8"/>
        </w:numPr>
        <w:spacing w:after="0" w:line="240" w:lineRule="auto"/>
        <w:ind w:left="567" w:hanging="141"/>
        <w:jc w:val="both"/>
        <w:rPr>
          <w:rFonts w:ascii="Arial" w:hAnsi="Arial" w:cs="Arial"/>
        </w:rPr>
      </w:pPr>
      <w:r w:rsidRPr="007A6C8D">
        <w:rPr>
          <w:rFonts w:ascii="Arial" w:hAnsi="Arial" w:cs="Arial"/>
        </w:rPr>
        <w:t xml:space="preserve">Trastornos de sueño </w:t>
      </w:r>
    </w:p>
    <w:p w:rsidR="007A6C8D" w:rsidRPr="007A6C8D" w:rsidRDefault="007A6C8D" w:rsidP="0018087E">
      <w:pPr>
        <w:numPr>
          <w:ilvl w:val="0"/>
          <w:numId w:val="8"/>
        </w:numPr>
        <w:spacing w:after="0" w:line="240" w:lineRule="auto"/>
        <w:ind w:left="567" w:hanging="141"/>
        <w:jc w:val="both"/>
        <w:rPr>
          <w:rFonts w:ascii="Arial" w:hAnsi="Arial" w:cs="Arial"/>
        </w:rPr>
      </w:pPr>
      <w:r w:rsidRPr="007A6C8D">
        <w:rPr>
          <w:rFonts w:ascii="Arial" w:hAnsi="Arial" w:cs="Arial"/>
        </w:rPr>
        <w:t xml:space="preserve">Estilos de vida saludable </w:t>
      </w:r>
    </w:p>
    <w:p w:rsidR="007A6C8D" w:rsidRPr="007A6C8D" w:rsidRDefault="007A6C8D" w:rsidP="0018087E">
      <w:pPr>
        <w:numPr>
          <w:ilvl w:val="0"/>
          <w:numId w:val="8"/>
        </w:numPr>
        <w:spacing w:after="0" w:line="240" w:lineRule="auto"/>
        <w:ind w:left="567" w:hanging="141"/>
        <w:jc w:val="both"/>
        <w:rPr>
          <w:rFonts w:ascii="Arial" w:hAnsi="Arial" w:cs="Arial"/>
        </w:rPr>
      </w:pPr>
      <w:r w:rsidRPr="007A6C8D">
        <w:rPr>
          <w:rFonts w:ascii="Arial" w:hAnsi="Arial" w:cs="Arial"/>
        </w:rPr>
        <w:t xml:space="preserve">Ansiedad </w:t>
      </w:r>
    </w:p>
    <w:p w:rsidR="007A6C8D" w:rsidRPr="007A6C8D" w:rsidRDefault="007A6C8D" w:rsidP="0018087E">
      <w:pPr>
        <w:numPr>
          <w:ilvl w:val="0"/>
          <w:numId w:val="8"/>
        </w:numPr>
        <w:spacing w:after="0" w:line="240" w:lineRule="auto"/>
        <w:ind w:left="567" w:hanging="141"/>
        <w:jc w:val="both"/>
        <w:rPr>
          <w:rFonts w:ascii="Arial" w:hAnsi="Arial" w:cs="Arial"/>
        </w:rPr>
      </w:pPr>
      <w:r w:rsidRPr="007A6C8D">
        <w:rPr>
          <w:rFonts w:ascii="Arial" w:hAnsi="Arial" w:cs="Arial"/>
        </w:rPr>
        <w:t xml:space="preserve">Condiciones de vida </w:t>
      </w:r>
    </w:p>
    <w:p w:rsidR="007A6C8D" w:rsidRPr="007A6C8D" w:rsidRDefault="007A6C8D" w:rsidP="007A6C8D">
      <w:pPr>
        <w:spacing w:after="0" w:line="240" w:lineRule="auto"/>
        <w:jc w:val="both"/>
        <w:rPr>
          <w:rFonts w:ascii="Arial" w:hAnsi="Arial" w:cs="Arial"/>
        </w:rPr>
      </w:pPr>
    </w:p>
    <w:p w:rsidR="007A6C8D" w:rsidRPr="007A6C8D" w:rsidRDefault="0018087E" w:rsidP="0018087E">
      <w:pPr>
        <w:numPr>
          <w:ilvl w:val="0"/>
          <w:numId w:val="2"/>
        </w:numPr>
        <w:spacing w:after="0" w:line="240" w:lineRule="auto"/>
        <w:jc w:val="both"/>
        <w:rPr>
          <w:rFonts w:ascii="Arial" w:hAnsi="Arial" w:cs="Arial"/>
          <w:b/>
        </w:rPr>
      </w:pPr>
      <w:r w:rsidRPr="007A6C8D">
        <w:rPr>
          <w:rFonts w:ascii="Arial" w:hAnsi="Arial" w:cs="Arial"/>
          <w:b/>
        </w:rPr>
        <w:t xml:space="preserve">Un poco de estrés es positivo, demasiado es perjudicial. Todas las personas poseemos esta reacción y es necesaria para vivir, pero en su justa medida. </w:t>
      </w:r>
      <w:r w:rsidR="007A6C8D" w:rsidRPr="007A6C8D">
        <w:rPr>
          <w:rFonts w:ascii="Arial" w:hAnsi="Arial" w:cs="Arial"/>
          <w:b/>
        </w:rPr>
        <w:t xml:space="preserve">Haciendo referencia a lo anterior, la finalidad se encuentra basada en conseguir: </w:t>
      </w:r>
    </w:p>
    <w:p w:rsidR="007A6C8D" w:rsidRPr="007A6C8D" w:rsidRDefault="007A6C8D" w:rsidP="007A6C8D">
      <w:pPr>
        <w:spacing w:after="0" w:line="240" w:lineRule="auto"/>
        <w:jc w:val="both"/>
        <w:rPr>
          <w:rFonts w:ascii="Arial" w:hAnsi="Arial" w:cs="Arial"/>
        </w:rPr>
      </w:pPr>
    </w:p>
    <w:p w:rsidR="007A6C8D" w:rsidRPr="007A6C8D" w:rsidRDefault="007A6C8D" w:rsidP="0018087E">
      <w:pPr>
        <w:numPr>
          <w:ilvl w:val="0"/>
          <w:numId w:val="11"/>
        </w:numPr>
        <w:spacing w:after="0" w:line="240" w:lineRule="auto"/>
        <w:ind w:left="567" w:hanging="141"/>
        <w:jc w:val="both"/>
        <w:rPr>
          <w:rFonts w:ascii="Arial" w:hAnsi="Arial" w:cs="Arial"/>
        </w:rPr>
      </w:pPr>
      <w:r w:rsidRPr="007A6C8D">
        <w:rPr>
          <w:rFonts w:ascii="Arial" w:hAnsi="Arial" w:cs="Arial"/>
        </w:rPr>
        <w:t>N</w:t>
      </w:r>
      <w:r w:rsidR="0018087E" w:rsidRPr="007A6C8D">
        <w:rPr>
          <w:rFonts w:ascii="Arial" w:hAnsi="Arial" w:cs="Arial"/>
        </w:rPr>
        <w:t>ivel adecuado de equilibrio, para vivir y afrontar su propia vida.</w:t>
      </w:r>
    </w:p>
    <w:p w:rsidR="007A6C8D" w:rsidRPr="007A6C8D" w:rsidRDefault="007A6C8D" w:rsidP="0018087E">
      <w:pPr>
        <w:numPr>
          <w:ilvl w:val="0"/>
          <w:numId w:val="11"/>
        </w:numPr>
        <w:spacing w:after="0" w:line="240" w:lineRule="auto"/>
        <w:ind w:left="567" w:hanging="141"/>
        <w:jc w:val="both"/>
        <w:rPr>
          <w:rFonts w:ascii="Arial" w:hAnsi="Arial" w:cs="Arial"/>
        </w:rPr>
      </w:pPr>
      <w:r w:rsidRPr="007A6C8D">
        <w:rPr>
          <w:rFonts w:ascii="Arial" w:hAnsi="Arial" w:cs="Arial"/>
        </w:rPr>
        <w:t xml:space="preserve">Nivel alto de estrés, para lograr un equilibrio en nuestras actividades </w:t>
      </w:r>
    </w:p>
    <w:p w:rsidR="007A6C8D" w:rsidRPr="007A6C8D" w:rsidRDefault="007A6C8D" w:rsidP="0018087E">
      <w:pPr>
        <w:numPr>
          <w:ilvl w:val="0"/>
          <w:numId w:val="11"/>
        </w:numPr>
        <w:spacing w:after="0" w:line="240" w:lineRule="auto"/>
        <w:ind w:left="567" w:hanging="141"/>
        <w:jc w:val="both"/>
        <w:rPr>
          <w:rFonts w:ascii="Arial" w:hAnsi="Arial" w:cs="Arial"/>
        </w:rPr>
      </w:pPr>
      <w:r w:rsidRPr="007A6C8D">
        <w:rPr>
          <w:rFonts w:ascii="Arial" w:hAnsi="Arial" w:cs="Arial"/>
        </w:rPr>
        <w:t xml:space="preserve">Nivel bajo de felicidad, para mantenerse en depresión </w:t>
      </w:r>
    </w:p>
    <w:p w:rsidR="001A0F5A" w:rsidRPr="007A6C8D" w:rsidRDefault="007A6C8D" w:rsidP="0018087E">
      <w:pPr>
        <w:numPr>
          <w:ilvl w:val="0"/>
          <w:numId w:val="11"/>
        </w:numPr>
        <w:spacing w:after="0" w:line="240" w:lineRule="auto"/>
        <w:ind w:left="567" w:hanging="141"/>
        <w:jc w:val="both"/>
        <w:rPr>
          <w:rFonts w:ascii="Arial" w:hAnsi="Arial" w:cs="Arial"/>
        </w:rPr>
      </w:pPr>
      <w:r w:rsidRPr="007A6C8D">
        <w:rPr>
          <w:rFonts w:ascii="Arial" w:hAnsi="Arial" w:cs="Arial"/>
        </w:rPr>
        <w:t xml:space="preserve">Nivel adecuado de enfermedades, para mantener nuestra salud </w:t>
      </w:r>
    </w:p>
    <w:p w:rsidR="007A6C8D" w:rsidRPr="007A6C8D" w:rsidRDefault="007A6C8D" w:rsidP="00BA7746">
      <w:pPr>
        <w:spacing w:after="0" w:line="240" w:lineRule="auto"/>
        <w:ind w:left="567" w:hanging="141"/>
        <w:jc w:val="both"/>
        <w:rPr>
          <w:rFonts w:ascii="Arial" w:hAnsi="Arial" w:cs="Arial"/>
        </w:rPr>
      </w:pPr>
    </w:p>
    <w:p w:rsidR="007A6C8D" w:rsidRPr="007A6C8D" w:rsidRDefault="007A6C8D" w:rsidP="0018087E">
      <w:pPr>
        <w:numPr>
          <w:ilvl w:val="0"/>
          <w:numId w:val="2"/>
        </w:numPr>
        <w:spacing w:after="0" w:line="240" w:lineRule="auto"/>
        <w:jc w:val="both"/>
        <w:rPr>
          <w:rFonts w:ascii="Arial" w:hAnsi="Arial" w:cs="Arial"/>
          <w:b/>
        </w:rPr>
      </w:pPr>
      <w:r w:rsidRPr="007A6C8D">
        <w:rPr>
          <w:rFonts w:ascii="Arial" w:hAnsi="Arial" w:cs="Arial"/>
          <w:b/>
        </w:rPr>
        <w:t xml:space="preserve">Después de la realización de diferentes estudios, se pueden señalar como consecuencias de los trastornos de sueño a la: </w:t>
      </w:r>
    </w:p>
    <w:p w:rsidR="007A6C8D" w:rsidRPr="007A6C8D" w:rsidRDefault="007A6C8D" w:rsidP="007A6C8D">
      <w:pPr>
        <w:spacing w:after="0" w:line="240" w:lineRule="auto"/>
        <w:jc w:val="both"/>
        <w:rPr>
          <w:rFonts w:ascii="Arial" w:hAnsi="Arial" w:cs="Arial"/>
        </w:rPr>
      </w:pPr>
    </w:p>
    <w:p w:rsidR="007A6C8D" w:rsidRPr="007A6C8D" w:rsidRDefault="007A6C8D" w:rsidP="0018087E">
      <w:pPr>
        <w:numPr>
          <w:ilvl w:val="0"/>
          <w:numId w:val="12"/>
        </w:numPr>
        <w:spacing w:after="0" w:line="240" w:lineRule="auto"/>
        <w:ind w:left="567" w:hanging="141"/>
        <w:jc w:val="both"/>
        <w:rPr>
          <w:rFonts w:ascii="Arial" w:hAnsi="Arial" w:cs="Arial"/>
        </w:rPr>
      </w:pPr>
      <w:r w:rsidRPr="007A6C8D">
        <w:rPr>
          <w:rFonts w:ascii="Arial" w:hAnsi="Arial" w:cs="Arial"/>
        </w:rPr>
        <w:t>Fatiga física y mental durante el día</w:t>
      </w:r>
    </w:p>
    <w:p w:rsidR="007A2165" w:rsidRPr="007A6C8D" w:rsidRDefault="0018087E" w:rsidP="0018087E">
      <w:pPr>
        <w:numPr>
          <w:ilvl w:val="0"/>
          <w:numId w:val="12"/>
        </w:numPr>
        <w:spacing w:after="0" w:line="240" w:lineRule="auto"/>
        <w:ind w:left="567" w:hanging="141"/>
        <w:jc w:val="both"/>
        <w:rPr>
          <w:rFonts w:ascii="Arial" w:hAnsi="Arial" w:cs="Arial"/>
        </w:rPr>
      </w:pPr>
      <w:r w:rsidRPr="007A6C8D">
        <w:rPr>
          <w:rFonts w:ascii="Arial" w:hAnsi="Arial" w:cs="Arial"/>
        </w:rPr>
        <w:t>Hipersomnia o somnolencia diurna</w:t>
      </w:r>
    </w:p>
    <w:p w:rsidR="007A6C8D" w:rsidRPr="007A6C8D" w:rsidRDefault="007A6C8D" w:rsidP="0018087E">
      <w:pPr>
        <w:numPr>
          <w:ilvl w:val="0"/>
          <w:numId w:val="12"/>
        </w:numPr>
        <w:spacing w:after="0" w:line="240" w:lineRule="auto"/>
        <w:ind w:left="567" w:hanging="141"/>
        <w:jc w:val="both"/>
        <w:rPr>
          <w:rFonts w:ascii="Arial" w:hAnsi="Arial" w:cs="Arial"/>
        </w:rPr>
      </w:pPr>
      <w:r w:rsidRPr="007A6C8D">
        <w:rPr>
          <w:rFonts w:ascii="Arial" w:hAnsi="Arial" w:cs="Arial"/>
        </w:rPr>
        <w:t>Percepción de menor capacidad de memoria</w:t>
      </w:r>
    </w:p>
    <w:p w:rsidR="007A6C8D" w:rsidRPr="007A6C8D" w:rsidRDefault="007A6C8D" w:rsidP="0018087E">
      <w:pPr>
        <w:numPr>
          <w:ilvl w:val="0"/>
          <w:numId w:val="12"/>
        </w:numPr>
        <w:spacing w:after="0" w:line="240" w:lineRule="auto"/>
        <w:ind w:left="567" w:hanging="141"/>
        <w:jc w:val="both"/>
        <w:rPr>
          <w:rFonts w:ascii="Arial" w:hAnsi="Arial" w:cs="Arial"/>
        </w:rPr>
      </w:pPr>
      <w:r w:rsidRPr="007A6C8D">
        <w:rPr>
          <w:rFonts w:ascii="Arial" w:hAnsi="Arial" w:cs="Arial"/>
        </w:rPr>
        <w:t xml:space="preserve">Todas las anteriores </w:t>
      </w:r>
    </w:p>
    <w:p w:rsidR="007A6C8D" w:rsidRPr="007A6C8D" w:rsidRDefault="007A6C8D" w:rsidP="007A6C8D">
      <w:pPr>
        <w:spacing w:after="0" w:line="240" w:lineRule="auto"/>
        <w:jc w:val="both"/>
        <w:rPr>
          <w:rFonts w:ascii="Arial" w:hAnsi="Arial" w:cs="Arial"/>
        </w:rPr>
      </w:pPr>
    </w:p>
    <w:p w:rsidR="007A6C8D" w:rsidRPr="007A6C8D" w:rsidRDefault="007A6C8D" w:rsidP="007A6C8D">
      <w:pPr>
        <w:spacing w:after="0" w:line="240" w:lineRule="auto"/>
        <w:jc w:val="both"/>
        <w:rPr>
          <w:rFonts w:ascii="Arial" w:hAnsi="Arial" w:cs="Arial"/>
        </w:rPr>
      </w:pPr>
    </w:p>
    <w:p w:rsidR="007A6C8D" w:rsidRPr="007A6C8D" w:rsidRDefault="007A6C8D" w:rsidP="007A6C8D">
      <w:pPr>
        <w:spacing w:after="0" w:line="240" w:lineRule="auto"/>
        <w:jc w:val="both"/>
        <w:rPr>
          <w:rFonts w:ascii="Arial" w:hAnsi="Arial" w:cs="Arial"/>
        </w:rPr>
      </w:pPr>
      <w:r w:rsidRPr="007A6C8D">
        <w:rPr>
          <w:rFonts w:ascii="Arial" w:hAnsi="Arial" w:cs="Arial"/>
        </w:rPr>
        <w:tab/>
      </w:r>
    </w:p>
    <w:p w:rsidR="008D06C8" w:rsidRPr="008D06C8" w:rsidRDefault="008D06C8" w:rsidP="008D06C8">
      <w:pPr>
        <w:spacing w:after="0" w:line="240" w:lineRule="auto"/>
        <w:jc w:val="both"/>
        <w:rPr>
          <w:rFonts w:ascii="Arial" w:hAnsi="Arial" w:cs="Arial"/>
        </w:rPr>
      </w:pPr>
    </w:p>
    <w:sectPr w:rsidR="008D06C8" w:rsidRPr="008D06C8" w:rsidSect="002D7D02">
      <w:headerReference w:type="default" r:id="rId10"/>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8E4" w:rsidRDefault="00CF78E4" w:rsidP="00CB2B0A">
      <w:pPr>
        <w:spacing w:after="0" w:line="240" w:lineRule="auto"/>
      </w:pPr>
      <w:r>
        <w:separator/>
      </w:r>
    </w:p>
  </w:endnote>
  <w:endnote w:type="continuationSeparator" w:id="0">
    <w:p w:rsidR="00CF78E4" w:rsidRDefault="00CF78E4"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8E4" w:rsidRDefault="00CF78E4" w:rsidP="00CB2B0A">
      <w:pPr>
        <w:spacing w:after="0" w:line="240" w:lineRule="auto"/>
      </w:pPr>
      <w:r>
        <w:separator/>
      </w:r>
    </w:p>
  </w:footnote>
  <w:footnote w:type="continuationSeparator" w:id="0">
    <w:p w:rsidR="00CF78E4" w:rsidRDefault="00CF78E4"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1829BB">
      <w:rPr>
        <w:rFonts w:ascii="Century Gothic" w:hAnsi="Century Gothic"/>
        <w:noProof/>
        <w:sz w:val="18"/>
        <w:szCs w:val="18"/>
        <w:lang w:eastAsia="es-ES_tradnl"/>
      </w:rPr>
      <w:t xml:space="preserve">Ciencias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835505">
      <w:rPr>
        <w:rFonts w:ascii="Century Gothic" w:hAnsi="Century Gothic"/>
        <w:noProof/>
        <w:sz w:val="18"/>
        <w:szCs w:val="18"/>
        <w:lang w:eastAsia="es-ES_tradnl"/>
      </w:rPr>
      <w:t xml:space="preserve"> Angellyn Cá</w:t>
    </w:r>
    <w:r w:rsidR="001829BB">
      <w:rPr>
        <w:rFonts w:ascii="Century Gothic" w:hAnsi="Century Gothic"/>
        <w:noProof/>
        <w:sz w:val="18"/>
        <w:szCs w:val="18"/>
        <w:lang w:eastAsia="es-ES_tradnl"/>
      </w:rPr>
      <w:t xml:space="preserve">rdenas </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2459"/>
    <w:multiLevelType w:val="hybridMultilevel"/>
    <w:tmpl w:val="29AABE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BD3C1C"/>
    <w:multiLevelType w:val="hybridMultilevel"/>
    <w:tmpl w:val="636C880A"/>
    <w:lvl w:ilvl="0" w:tplc="CE6452DE">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16B12F57"/>
    <w:multiLevelType w:val="hybridMultilevel"/>
    <w:tmpl w:val="F97EDC04"/>
    <w:lvl w:ilvl="0" w:tplc="50E84C8C">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207E33E0"/>
    <w:multiLevelType w:val="hybridMultilevel"/>
    <w:tmpl w:val="E74CFA1E"/>
    <w:lvl w:ilvl="0" w:tplc="ACE6610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25B430FC"/>
    <w:multiLevelType w:val="hybridMultilevel"/>
    <w:tmpl w:val="BEDEC83A"/>
    <w:lvl w:ilvl="0" w:tplc="CE6452DE">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271F047C"/>
    <w:multiLevelType w:val="hybridMultilevel"/>
    <w:tmpl w:val="B96295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EB74F0"/>
    <w:multiLevelType w:val="hybridMultilevel"/>
    <w:tmpl w:val="C2F84FE4"/>
    <w:lvl w:ilvl="0" w:tplc="CE6452DE">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3F2F35E0"/>
    <w:multiLevelType w:val="hybridMultilevel"/>
    <w:tmpl w:val="38E28816"/>
    <w:lvl w:ilvl="0" w:tplc="246498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B5B72DD"/>
    <w:multiLevelType w:val="hybridMultilevel"/>
    <w:tmpl w:val="4E2A25EC"/>
    <w:lvl w:ilvl="0" w:tplc="CE6452DE">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600B4F21"/>
    <w:multiLevelType w:val="hybridMultilevel"/>
    <w:tmpl w:val="DBEC740C"/>
    <w:lvl w:ilvl="0" w:tplc="CE6452DE">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nsid w:val="68683869"/>
    <w:multiLevelType w:val="hybridMultilevel"/>
    <w:tmpl w:val="3A82F2A6"/>
    <w:lvl w:ilvl="0" w:tplc="2E6C2C06">
      <w:start w:val="1"/>
      <w:numFmt w:val="lowerLetter"/>
      <w:lvlText w:val="%1)"/>
      <w:lvlJc w:val="left"/>
      <w:pPr>
        <w:ind w:left="1004" w:hanging="360"/>
      </w:pPr>
      <w:rPr>
        <w:rFonts w:hint="default"/>
        <w:color w:val="00000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nsid w:val="6E4051B9"/>
    <w:multiLevelType w:val="hybridMultilevel"/>
    <w:tmpl w:val="30DCE4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1772187"/>
    <w:multiLevelType w:val="hybridMultilevel"/>
    <w:tmpl w:val="56D45A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6613B48"/>
    <w:multiLevelType w:val="hybridMultilevel"/>
    <w:tmpl w:val="039E3450"/>
    <w:lvl w:ilvl="0" w:tplc="3E268A5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7"/>
  </w:num>
  <w:num w:numId="2">
    <w:abstractNumId w:val="13"/>
  </w:num>
  <w:num w:numId="3">
    <w:abstractNumId w:val="10"/>
  </w:num>
  <w:num w:numId="4">
    <w:abstractNumId w:val="12"/>
  </w:num>
  <w:num w:numId="5">
    <w:abstractNumId w:val="8"/>
  </w:num>
  <w:num w:numId="6">
    <w:abstractNumId w:val="2"/>
  </w:num>
  <w:num w:numId="7">
    <w:abstractNumId w:val="4"/>
  </w:num>
  <w:num w:numId="8">
    <w:abstractNumId w:val="0"/>
  </w:num>
  <w:num w:numId="9">
    <w:abstractNumId w:val="3"/>
  </w:num>
  <w:num w:numId="10">
    <w:abstractNumId w:val="9"/>
  </w:num>
  <w:num w:numId="11">
    <w:abstractNumId w:val="1"/>
  </w:num>
  <w:num w:numId="12">
    <w:abstractNumId w:val="6"/>
  </w:num>
  <w:num w:numId="13">
    <w:abstractNumId w:val="1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26AF"/>
    <w:rsid w:val="00004801"/>
    <w:rsid w:val="00007771"/>
    <w:rsid w:val="0002244A"/>
    <w:rsid w:val="0002522B"/>
    <w:rsid w:val="00042D37"/>
    <w:rsid w:val="00044543"/>
    <w:rsid w:val="0004660A"/>
    <w:rsid w:val="0005214B"/>
    <w:rsid w:val="000539FF"/>
    <w:rsid w:val="00066442"/>
    <w:rsid w:val="000768D9"/>
    <w:rsid w:val="00076FF7"/>
    <w:rsid w:val="000864A2"/>
    <w:rsid w:val="000A5FC1"/>
    <w:rsid w:val="000B4330"/>
    <w:rsid w:val="000C4342"/>
    <w:rsid w:val="000D43CC"/>
    <w:rsid w:val="000D6F80"/>
    <w:rsid w:val="000E5866"/>
    <w:rsid w:val="000F54A7"/>
    <w:rsid w:val="00101880"/>
    <w:rsid w:val="001073A5"/>
    <w:rsid w:val="001129B3"/>
    <w:rsid w:val="00115A4D"/>
    <w:rsid w:val="0012291F"/>
    <w:rsid w:val="0013248A"/>
    <w:rsid w:val="001351F2"/>
    <w:rsid w:val="00145DE6"/>
    <w:rsid w:val="001557AD"/>
    <w:rsid w:val="00165BA3"/>
    <w:rsid w:val="0018087E"/>
    <w:rsid w:val="001829BB"/>
    <w:rsid w:val="00183BCB"/>
    <w:rsid w:val="00183EE6"/>
    <w:rsid w:val="001A0766"/>
    <w:rsid w:val="001B7404"/>
    <w:rsid w:val="001C3C4C"/>
    <w:rsid w:val="001C4BF9"/>
    <w:rsid w:val="001C5391"/>
    <w:rsid w:val="001D08EB"/>
    <w:rsid w:val="001E6359"/>
    <w:rsid w:val="001F3CE3"/>
    <w:rsid w:val="00202E87"/>
    <w:rsid w:val="00203838"/>
    <w:rsid w:val="0023114E"/>
    <w:rsid w:val="002426DC"/>
    <w:rsid w:val="0025190F"/>
    <w:rsid w:val="00255841"/>
    <w:rsid w:val="00257475"/>
    <w:rsid w:val="00264C19"/>
    <w:rsid w:val="002749AD"/>
    <w:rsid w:val="00275084"/>
    <w:rsid w:val="00290DA4"/>
    <w:rsid w:val="002A0EB6"/>
    <w:rsid w:val="002A43D8"/>
    <w:rsid w:val="002B1B43"/>
    <w:rsid w:val="002B73FA"/>
    <w:rsid w:val="002C06E2"/>
    <w:rsid w:val="002C5A22"/>
    <w:rsid w:val="002D180E"/>
    <w:rsid w:val="002D1BC4"/>
    <w:rsid w:val="002D7D02"/>
    <w:rsid w:val="002E125D"/>
    <w:rsid w:val="002E186E"/>
    <w:rsid w:val="00310F8E"/>
    <w:rsid w:val="00333517"/>
    <w:rsid w:val="0034690B"/>
    <w:rsid w:val="0035289E"/>
    <w:rsid w:val="00353FED"/>
    <w:rsid w:val="003639BA"/>
    <w:rsid w:val="00363ADC"/>
    <w:rsid w:val="00372889"/>
    <w:rsid w:val="00377A1A"/>
    <w:rsid w:val="003833EB"/>
    <w:rsid w:val="0038548A"/>
    <w:rsid w:val="00387004"/>
    <w:rsid w:val="00395BFB"/>
    <w:rsid w:val="003A2824"/>
    <w:rsid w:val="003B0C43"/>
    <w:rsid w:val="003C69BE"/>
    <w:rsid w:val="003D144B"/>
    <w:rsid w:val="003D3976"/>
    <w:rsid w:val="003E24E9"/>
    <w:rsid w:val="003F18A7"/>
    <w:rsid w:val="003F6D2C"/>
    <w:rsid w:val="003F78D7"/>
    <w:rsid w:val="00400F23"/>
    <w:rsid w:val="00421FE6"/>
    <w:rsid w:val="00423674"/>
    <w:rsid w:val="0046635E"/>
    <w:rsid w:val="00473849"/>
    <w:rsid w:val="00474627"/>
    <w:rsid w:val="00480AD1"/>
    <w:rsid w:val="004959AC"/>
    <w:rsid w:val="004969FD"/>
    <w:rsid w:val="004A1663"/>
    <w:rsid w:val="004A319A"/>
    <w:rsid w:val="004A35D7"/>
    <w:rsid w:val="004A3EC1"/>
    <w:rsid w:val="004B44F6"/>
    <w:rsid w:val="004C4774"/>
    <w:rsid w:val="004D0E8C"/>
    <w:rsid w:val="004D2E34"/>
    <w:rsid w:val="004D5C3E"/>
    <w:rsid w:val="004D663B"/>
    <w:rsid w:val="004E36A6"/>
    <w:rsid w:val="004F28C4"/>
    <w:rsid w:val="004F7140"/>
    <w:rsid w:val="00501846"/>
    <w:rsid w:val="00504766"/>
    <w:rsid w:val="005117AF"/>
    <w:rsid w:val="005137D3"/>
    <w:rsid w:val="00515B8D"/>
    <w:rsid w:val="00517A20"/>
    <w:rsid w:val="005303F7"/>
    <w:rsid w:val="00542E41"/>
    <w:rsid w:val="00547529"/>
    <w:rsid w:val="00563485"/>
    <w:rsid w:val="00572236"/>
    <w:rsid w:val="005777FA"/>
    <w:rsid w:val="00580597"/>
    <w:rsid w:val="00581897"/>
    <w:rsid w:val="005827BE"/>
    <w:rsid w:val="00582C93"/>
    <w:rsid w:val="00592F06"/>
    <w:rsid w:val="005A76BD"/>
    <w:rsid w:val="005A77C5"/>
    <w:rsid w:val="005C3816"/>
    <w:rsid w:val="005C64CC"/>
    <w:rsid w:val="005D0918"/>
    <w:rsid w:val="005E2B60"/>
    <w:rsid w:val="005E5909"/>
    <w:rsid w:val="005F089A"/>
    <w:rsid w:val="005F29E0"/>
    <w:rsid w:val="005F45E7"/>
    <w:rsid w:val="006422ED"/>
    <w:rsid w:val="006514F6"/>
    <w:rsid w:val="00652B0B"/>
    <w:rsid w:val="00654AAA"/>
    <w:rsid w:val="00657DCE"/>
    <w:rsid w:val="006618F6"/>
    <w:rsid w:val="006634A3"/>
    <w:rsid w:val="00664FEE"/>
    <w:rsid w:val="00674042"/>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0665"/>
    <w:rsid w:val="00736DAC"/>
    <w:rsid w:val="007461B2"/>
    <w:rsid w:val="00754055"/>
    <w:rsid w:val="0076508A"/>
    <w:rsid w:val="007650BD"/>
    <w:rsid w:val="007708CC"/>
    <w:rsid w:val="0077754E"/>
    <w:rsid w:val="00781F65"/>
    <w:rsid w:val="0078494B"/>
    <w:rsid w:val="007A6C8D"/>
    <w:rsid w:val="007B119E"/>
    <w:rsid w:val="007B238D"/>
    <w:rsid w:val="007B3E70"/>
    <w:rsid w:val="007C4E4F"/>
    <w:rsid w:val="007C5FB2"/>
    <w:rsid w:val="007E2274"/>
    <w:rsid w:val="00801929"/>
    <w:rsid w:val="00811247"/>
    <w:rsid w:val="00811C16"/>
    <w:rsid w:val="0081321F"/>
    <w:rsid w:val="00824038"/>
    <w:rsid w:val="00827A58"/>
    <w:rsid w:val="00827B7C"/>
    <w:rsid w:val="00835505"/>
    <w:rsid w:val="00847A4D"/>
    <w:rsid w:val="00853ECE"/>
    <w:rsid w:val="008864BC"/>
    <w:rsid w:val="00892980"/>
    <w:rsid w:val="008A236B"/>
    <w:rsid w:val="008A5AF8"/>
    <w:rsid w:val="008A6775"/>
    <w:rsid w:val="008B0BAC"/>
    <w:rsid w:val="008C4347"/>
    <w:rsid w:val="008D06C8"/>
    <w:rsid w:val="008D2B7F"/>
    <w:rsid w:val="008D3B57"/>
    <w:rsid w:val="008F198C"/>
    <w:rsid w:val="008F5779"/>
    <w:rsid w:val="009063C1"/>
    <w:rsid w:val="0090798C"/>
    <w:rsid w:val="00915AE3"/>
    <w:rsid w:val="00921D1E"/>
    <w:rsid w:val="00940C80"/>
    <w:rsid w:val="00944F32"/>
    <w:rsid w:val="00945FED"/>
    <w:rsid w:val="009463A9"/>
    <w:rsid w:val="00946785"/>
    <w:rsid w:val="0096022D"/>
    <w:rsid w:val="00982137"/>
    <w:rsid w:val="00983813"/>
    <w:rsid w:val="0099478E"/>
    <w:rsid w:val="009A0B9C"/>
    <w:rsid w:val="009A1CBC"/>
    <w:rsid w:val="009A310B"/>
    <w:rsid w:val="009A64C6"/>
    <w:rsid w:val="009A6B97"/>
    <w:rsid w:val="009B02DB"/>
    <w:rsid w:val="009B2C1A"/>
    <w:rsid w:val="009B3803"/>
    <w:rsid w:val="009B6529"/>
    <w:rsid w:val="009B6781"/>
    <w:rsid w:val="009B6ADB"/>
    <w:rsid w:val="009C2F84"/>
    <w:rsid w:val="009C46B8"/>
    <w:rsid w:val="009C7B25"/>
    <w:rsid w:val="009E36FC"/>
    <w:rsid w:val="009E5819"/>
    <w:rsid w:val="009F0990"/>
    <w:rsid w:val="009F4D13"/>
    <w:rsid w:val="009F7984"/>
    <w:rsid w:val="00A01665"/>
    <w:rsid w:val="00A1147D"/>
    <w:rsid w:val="00A129D3"/>
    <w:rsid w:val="00A148ED"/>
    <w:rsid w:val="00A14D52"/>
    <w:rsid w:val="00A202EA"/>
    <w:rsid w:val="00A36DC7"/>
    <w:rsid w:val="00A41341"/>
    <w:rsid w:val="00A47738"/>
    <w:rsid w:val="00A502F8"/>
    <w:rsid w:val="00A670F0"/>
    <w:rsid w:val="00A90C7B"/>
    <w:rsid w:val="00A975C5"/>
    <w:rsid w:val="00AA508C"/>
    <w:rsid w:val="00AF21E2"/>
    <w:rsid w:val="00B001C6"/>
    <w:rsid w:val="00B008A9"/>
    <w:rsid w:val="00B12F97"/>
    <w:rsid w:val="00B16EE7"/>
    <w:rsid w:val="00B22419"/>
    <w:rsid w:val="00B2277E"/>
    <w:rsid w:val="00B31DC3"/>
    <w:rsid w:val="00B34585"/>
    <w:rsid w:val="00B37EE1"/>
    <w:rsid w:val="00B54BB3"/>
    <w:rsid w:val="00B57B43"/>
    <w:rsid w:val="00B6054F"/>
    <w:rsid w:val="00B66045"/>
    <w:rsid w:val="00B80667"/>
    <w:rsid w:val="00B81C11"/>
    <w:rsid w:val="00B84154"/>
    <w:rsid w:val="00B9107E"/>
    <w:rsid w:val="00B91A13"/>
    <w:rsid w:val="00B95918"/>
    <w:rsid w:val="00BA0BC0"/>
    <w:rsid w:val="00BA1814"/>
    <w:rsid w:val="00BA4393"/>
    <w:rsid w:val="00BA608B"/>
    <w:rsid w:val="00BA7746"/>
    <w:rsid w:val="00BB05EE"/>
    <w:rsid w:val="00BB36D6"/>
    <w:rsid w:val="00BB459D"/>
    <w:rsid w:val="00BC2EE0"/>
    <w:rsid w:val="00BE7F1E"/>
    <w:rsid w:val="00BF1D00"/>
    <w:rsid w:val="00C068D9"/>
    <w:rsid w:val="00C40983"/>
    <w:rsid w:val="00C459F9"/>
    <w:rsid w:val="00C520B2"/>
    <w:rsid w:val="00C61175"/>
    <w:rsid w:val="00C7280A"/>
    <w:rsid w:val="00C742EE"/>
    <w:rsid w:val="00C817B6"/>
    <w:rsid w:val="00C86294"/>
    <w:rsid w:val="00C95034"/>
    <w:rsid w:val="00CA5C8A"/>
    <w:rsid w:val="00CB2892"/>
    <w:rsid w:val="00CB2B0A"/>
    <w:rsid w:val="00CD11AE"/>
    <w:rsid w:val="00CE0D8B"/>
    <w:rsid w:val="00CE290C"/>
    <w:rsid w:val="00CE3FD8"/>
    <w:rsid w:val="00CE7444"/>
    <w:rsid w:val="00CF78E4"/>
    <w:rsid w:val="00D15A43"/>
    <w:rsid w:val="00D22B30"/>
    <w:rsid w:val="00D30890"/>
    <w:rsid w:val="00D338AF"/>
    <w:rsid w:val="00D37A02"/>
    <w:rsid w:val="00D5579C"/>
    <w:rsid w:val="00D559EB"/>
    <w:rsid w:val="00D733F1"/>
    <w:rsid w:val="00D74DF6"/>
    <w:rsid w:val="00D7742E"/>
    <w:rsid w:val="00D778E3"/>
    <w:rsid w:val="00D866DA"/>
    <w:rsid w:val="00D9616F"/>
    <w:rsid w:val="00DA4594"/>
    <w:rsid w:val="00DB2358"/>
    <w:rsid w:val="00DD4020"/>
    <w:rsid w:val="00DE1CF3"/>
    <w:rsid w:val="00DE3663"/>
    <w:rsid w:val="00DE6934"/>
    <w:rsid w:val="00DF61D4"/>
    <w:rsid w:val="00DF6E69"/>
    <w:rsid w:val="00E00E80"/>
    <w:rsid w:val="00E01AEF"/>
    <w:rsid w:val="00E1168B"/>
    <w:rsid w:val="00E1659B"/>
    <w:rsid w:val="00E33067"/>
    <w:rsid w:val="00E34008"/>
    <w:rsid w:val="00E427C6"/>
    <w:rsid w:val="00E45AF6"/>
    <w:rsid w:val="00E474AF"/>
    <w:rsid w:val="00E54BDE"/>
    <w:rsid w:val="00E60AEF"/>
    <w:rsid w:val="00E62A98"/>
    <w:rsid w:val="00E7404F"/>
    <w:rsid w:val="00E762EA"/>
    <w:rsid w:val="00E86C2D"/>
    <w:rsid w:val="00E906D8"/>
    <w:rsid w:val="00EB11C4"/>
    <w:rsid w:val="00EB65FC"/>
    <w:rsid w:val="00EC27B3"/>
    <w:rsid w:val="00EC6B64"/>
    <w:rsid w:val="00F02696"/>
    <w:rsid w:val="00F06802"/>
    <w:rsid w:val="00F11152"/>
    <w:rsid w:val="00F23248"/>
    <w:rsid w:val="00F4018C"/>
    <w:rsid w:val="00F43087"/>
    <w:rsid w:val="00F51934"/>
    <w:rsid w:val="00F5200F"/>
    <w:rsid w:val="00F61BA5"/>
    <w:rsid w:val="00F73FC7"/>
    <w:rsid w:val="00F924CE"/>
    <w:rsid w:val="00FB1A15"/>
    <w:rsid w:val="00FB2575"/>
    <w:rsid w:val="00FB31A3"/>
    <w:rsid w:val="00FC1A48"/>
    <w:rsid w:val="00FC1BFB"/>
    <w:rsid w:val="00FC4D48"/>
    <w:rsid w:val="00FD26D1"/>
    <w:rsid w:val="00FD5CC9"/>
    <w:rsid w:val="00FE546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B4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3729106">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lyn.cardenas@ela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08551-CE3C-43D3-AF4B-717D51C3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2020-05-25T19:41:00Z</dcterms:created>
  <dcterms:modified xsi:type="dcterms:W3CDTF">2020-05-25T19:41:00Z</dcterms:modified>
  <cp:category>UTP</cp:category>
  <cp:contentStatus>UTP</cp:contentStatus>
</cp:coreProperties>
</file>